
<file path=[Content_Types].xml><?xml version="1.0" encoding="utf-8"?>
<Types xmlns="http://schemas.openxmlformats.org/package/2006/content-types">
  <Default Extension="png" ContentType="image/png"/>
  <Default Extension="jpeg" ContentType="image/jpeg"/>
  <Default Extension="bmp" ContentType="image/bmp"/>
  <Default Extension="rels" ContentType="application/vnd.openxmlformats-package.relationships+xml"/>
  <Default Extension="xml" ContentType="application/xml"/>
  <Default Extension="emf" ContentType="image/x-emf"/>
  <Default Extension="wmf" ContentType="image/x-wmf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</Types>
</file>

<file path=_rels/.rels>&#65279;<?xml version="1.0" encoding="UTF-8" standalone="yes"?>
<Relationships xmlns="http://schemas.openxmlformats.org/package/2006/relationships">
	<Relationship Id="rId1" Type="http://schemas.openxmlformats.org/officeDocument/2006/relationships/officeDocument" Target="word/document.xml"/>
	<Relationship Id="rId2" Type="http://schemas.openxmlformats.org/package/2006/relationships/metadata/core-properties" Target="docProps/core.xml"/>
	<Relationship Id="rId3" Type="http://schemas.openxmlformats.org/officeDocument/2006/relationships/extended-properties" Target="docProps/app.xml"/>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10716"/>
      </w:tblGrid>
      <w:tr>
        <w:trPr>
          <w:trHeight w:val="3031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</w:pPr>
            <w:r>
              <w:rPr>
                <w:position w:val="-61"/>
              </w:rPr>
              <w:drawing>
                <wp:inline distT="0" distB="0" distL="0" distR="0">
                  <wp:extent cx="3810000" cy="904875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0" cy="904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rPr>
          <w:trHeight w:val="8335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vAlign w:val="center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  <w:jc w:val="center"/>
            </w:pPr>
            <w:r>
              <w:rPr>
                <w:sz w:val="48"/>
              </w:rPr>
              <w:t xml:space="preserve">Постановление Правительства Белгородской обл. от 23.10.2023 N 589-пп</w:t>
              <w:br/>
              <w:t xml:space="preserve">"О внесении изменений в постановление Правительства Белгородской области от 7 декабря 2020 года N 518-пп"</w:t>
            </w:r>
          </w:p>
        </w:tc>
      </w:tr>
      <w:tr>
        <w:trPr>
          <w:trHeight w:val="3031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vAlign w:val="center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  <w:jc w:val="center"/>
            </w:pPr>
            <w:r>
              <w:rPr>
                <w:sz w:val="28"/>
              </w:rPr>
              <w:t xml:space="preserve">Документ предоставлен </w:t>
            </w:r>
            <w:hyperlink w:history="0" r:id="rId3" w:tooltip="Ссылка на КонсультантПлюс">
              <w:r>
                <w:rPr>
                  <w:sz w:val="28"/>
                  <w:color w:val="0000ff"/>
                  <w:b w:val="on"/>
                </w:rPr>
                <w:t xml:space="preserve">КонсультантПлюс</w:t>
                <w:br/>
                <w:br/>
              </w:r>
            </w:hyperlink>
            <w:hyperlink w:history="0" r:id="rId4" w:tooltip="Ссылка на КонсультантПлюс">
              <w:r>
                <w:rPr>
                  <w:sz w:val="28"/>
                  <w:color w:val="0000ff"/>
                  <w:b w:val="on"/>
                </w:rPr>
                <w:t xml:space="preserve">www.consultant.ru</w:t>
              </w:r>
            </w:hyperlink>
            <w:r>
              <w:rPr>
                <w:sz w:val="28"/>
              </w:rPr>
              <w:br/>
              <w:br/>
              <w:t xml:space="preserve">Дата сохранения: 24.04.2024</w:t>
            </w:r>
            <w:r>
              <w:rPr>
                <w:sz w:val="28"/>
              </w:rPr>
              <w:br/>
              <w:t xml:space="preserve"> </w:t>
            </w:r>
          </w:p>
        </w:tc>
      </w:tr>
    </w:tbl>
    <w:p>
      <w:pPr>
        <w:sectPr>
          <w:pgSz w:w="11906" w:h="16838"/>
          <w:pgMar w:top="841" w:right="595" w:bottom="841" w:left="595" w:header="0" w:footer="0" w:gutter="0"/>
          <w:titlePg/>
        </w:sectPr>
      </w:pPr>
    </w:p>
    <w:p>
      <w:pPr>
        <w:pStyle w:val="0"/>
        <w:outlineLvl w:val="0"/>
        <w:jc w:val="both"/>
      </w:pPr>
      <w:r>
        <w:rPr>
          <w:sz w:val="20"/>
        </w:rPr>
      </w:r>
    </w:p>
    <w:p>
      <w:pPr>
        <w:pStyle w:val="2"/>
        <w:outlineLvl w:val="0"/>
        <w:jc w:val="center"/>
      </w:pPr>
      <w:r>
        <w:rPr>
          <w:sz w:val="20"/>
        </w:rPr>
        <w:t xml:space="preserve">ПРАВИТЕЛЬСТВО БЕЛГОРОДСКОЙ ОБЛАСТИ</w:t>
      </w:r>
    </w:p>
    <w:p>
      <w:pPr>
        <w:pStyle w:val="2"/>
        <w:ind w:firstLine="540"/>
        <w:jc w:val="both"/>
      </w:pPr>
      <w:r>
        <w:rPr>
          <w:sz w:val="20"/>
        </w:rPr>
      </w:r>
    </w:p>
    <w:p>
      <w:pPr>
        <w:pStyle w:val="2"/>
        <w:jc w:val="center"/>
      </w:pPr>
      <w:r>
        <w:rPr>
          <w:sz w:val="20"/>
        </w:rPr>
        <w:t xml:space="preserve">ПОСТАНОВЛЕНИЕ</w:t>
      </w:r>
    </w:p>
    <w:p>
      <w:pPr>
        <w:pStyle w:val="2"/>
        <w:jc w:val="center"/>
      </w:pPr>
      <w:r>
        <w:rPr>
          <w:sz w:val="20"/>
        </w:rPr>
        <w:t xml:space="preserve">от 23 октября 2023 г. N 589-пп</w:t>
      </w:r>
    </w:p>
    <w:p>
      <w:pPr>
        <w:pStyle w:val="2"/>
        <w:ind w:firstLine="540"/>
        <w:jc w:val="both"/>
      </w:pPr>
      <w:r>
        <w:rPr>
          <w:sz w:val="20"/>
        </w:rPr>
      </w:r>
    </w:p>
    <w:p>
      <w:pPr>
        <w:pStyle w:val="2"/>
        <w:jc w:val="center"/>
      </w:pPr>
      <w:r>
        <w:rPr>
          <w:sz w:val="20"/>
        </w:rPr>
        <w:t xml:space="preserve">О ВНЕСЕНИИ ИЗМЕНЕНИЙ В ПОСТАНОВЛЕНИЕ ПРАВИТЕЛЬСТВА</w:t>
      </w:r>
    </w:p>
    <w:p>
      <w:pPr>
        <w:pStyle w:val="2"/>
        <w:jc w:val="center"/>
      </w:pPr>
      <w:r>
        <w:rPr>
          <w:sz w:val="20"/>
        </w:rPr>
        <w:t xml:space="preserve">БЕЛГОРОДСКОЙ ОБЛАСТИ ОТ 7 ДЕКАБРЯ 2020 ГОДА N 518-ПП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В целях актуализации </w:t>
      </w:r>
      <w:hyperlink w:history="0" r:id="rId7" w:tooltip="Постановление Правительства Белгородской обл. от 07.12.2020 N 518-пп (ред. от 05.06.2023) &quot;Об утверждении программы Белгородской области &quot;Модернизация первичного звена здравоохранения Белгородской области&quot; на 2021 - 2025 годы&quot; ------------ Недействующая редакция {КонсультантПлюс}">
        <w:r>
          <w:rPr>
            <w:sz w:val="20"/>
            <w:color w:val="0000ff"/>
          </w:rPr>
          <w:t xml:space="preserve">программы</w:t>
        </w:r>
      </w:hyperlink>
      <w:r>
        <w:rPr>
          <w:sz w:val="20"/>
        </w:rPr>
        <w:t xml:space="preserve"> Белгородской области "Модернизация первичного звена здравоохранения Белгородской области" на 2021 - 2025 годы, утвержденной постановлением Правительства Белгородской области от 7 декабря 2020 года N 518-пп, Правительство Белгородской области постановляет: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1. Внести следующие изменения в </w:t>
      </w:r>
      <w:hyperlink w:history="0" r:id="rId8" w:tooltip="Постановление Правительства Белгородской обл. от 07.12.2020 N 518-пп (ред. от 05.06.2023) &quot;Об утверждении программы Белгородской области &quot;Модернизация первичного звена здравоохранения Белгородской области&quot; на 2021 - 2025 годы&quot; ------------ Недействующая редакция {КонсультантПлюс}">
        <w:r>
          <w:rPr>
            <w:sz w:val="20"/>
            <w:color w:val="0000ff"/>
          </w:rPr>
          <w:t xml:space="preserve">постановление</w:t>
        </w:r>
      </w:hyperlink>
      <w:r>
        <w:rPr>
          <w:sz w:val="20"/>
        </w:rPr>
        <w:t xml:space="preserve"> Правительства Белгородской области от 7 декабря 2020 года N 518-пп "Об утверждении программы Белгородской области "Модернизация первичного звена здравоохранения Белгородской области" на 2021 - 2025 годы":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в </w:t>
      </w:r>
      <w:hyperlink w:history="0" r:id="rId9" w:tooltip="Постановление Правительства Белгородской обл. от 07.12.2020 N 518-пп (ред. от 05.06.2023) &quot;Об утверждении программы Белгородской области &quot;Модернизация первичного звена здравоохранения Белгородской области&quot; на 2021 - 2025 годы&quot; ------------ Недействующая редакция {КонсультантПлюс}">
        <w:r>
          <w:rPr>
            <w:sz w:val="20"/>
            <w:color w:val="0000ff"/>
          </w:rPr>
          <w:t xml:space="preserve">программу</w:t>
        </w:r>
      </w:hyperlink>
      <w:r>
        <w:rPr>
          <w:sz w:val="20"/>
        </w:rPr>
        <w:t xml:space="preserve"> Белгородской области "Модернизация первичного звена здравоохранения Белгородской области" на 2021 - 2025 годы (далее - Программа), утвержденную в пункте 1 названного постановления: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</w:t>
      </w:r>
      <w:hyperlink w:history="0" r:id="rId10" w:tooltip="Постановление Правительства Белгородской обл. от 07.12.2020 N 518-пп (ред. от 05.06.2023) &quot;Об утверждении программы Белгородской области &quot;Модернизация первичного звена здравоохранения Белгородской области&quot; на 2021 - 2025 годы&quot; ------------ Недействующая редакция {КонсультантПлюс}">
        <w:r>
          <w:rPr>
            <w:sz w:val="20"/>
            <w:color w:val="0000ff"/>
          </w:rPr>
          <w:t xml:space="preserve">раздел</w:t>
        </w:r>
      </w:hyperlink>
      <w:r>
        <w:rPr>
          <w:sz w:val="20"/>
        </w:rPr>
        <w:t xml:space="preserve"> "Параметры финансового обеспечения реализации региональной программы" паспорта Программы изложить в следующей редакции:</w:t>
      </w:r>
    </w:p>
    <w:p>
      <w:pPr>
        <w:pStyle w:val="0"/>
        <w:jc w:val="both"/>
      </w:pPr>
      <w:r>
        <w:rPr>
          <w:sz w:val="20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2381"/>
        <w:gridCol w:w="6690"/>
      </w:tblGrid>
      <w:tr>
        <w:tc>
          <w:tcPr>
            <w:tcW w:w="2381" w:type="dxa"/>
            <w:tcBorders>
              <w:top w:val="single" w:sz="4"/>
              <w:bottom w:val="single" w:sz="4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Параметры финансового обеспечения реализации региональной программы</w:t>
            </w:r>
          </w:p>
        </w:tc>
        <w:tc>
          <w:tcPr>
            <w:tcW w:w="6690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Консолидированный бюджет - 5324577,9 тыс. рублей, из них: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средства федерального бюджета - 4989416,6 тыс. рублей;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средства бюджета Белгородской области - 281995,3 тыс. рублей;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средства государственных внебюджетных фондов - 53166,0 тыс. рублей.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В том числе по годам: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2021 год - 971286,2 тыс. рублей, из них: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средства федерального бюджета - 909136,4 тыс. рублей;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средства бюджета Белгородской области - 51516,6 тыс. рублей;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средства государственных внебюджетных фондов - 10633,2 тыс. рублей;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2022 год - 978201,2 тыс. рублей, из них: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средства федерального бюджета - 915690,8 тыс. рублей;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средства бюджета Белгородской области - 51877,2 тыс. рублей;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средства государственных внебюджетных фондов - 10633,2 тыс. рублей;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2023 год - 952941,7 тыс. рублей, из них: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средства федерального бюджета - 891748,4 тыс. рублей;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средства бюджета Белгородской области - 50560,1 тыс. рублей;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средства государственных внебюджетных фондов - 10633,2 тыс. рублей;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2024 год - 971286,1 тыс. рублей, из них: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средства федерального бюджета - 909136,4 тыс. рублей;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средства бюджета Белгородской области - 51516,5 тыс. рублей;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средства государственных внебюджетных фондов - 10633,2 тыс. рублей;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2025 год - 1450862,7 тыс. рублей, из них: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средства федерального бюджета - 1363704,6 тыс. рублей;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средства бюджета Белгородской области - 76524,9 тыс. рублей;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средства государственных внебюджетных фондов - 10633,2 тыс. рублей</w:t>
            </w:r>
          </w:p>
        </w:tc>
      </w:tr>
    </w:tbl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- </w:t>
      </w:r>
      <w:hyperlink w:history="0" r:id="rId11" w:tooltip="Постановление Правительства Белгородской обл. от 07.12.2020 N 518-пп (ред. от 05.06.2023) &quot;Об утверждении программы Белгородской области &quot;Модернизация первичного звена здравоохранения Белгородской области&quot; на 2021 - 2025 годы&quot; ------------ Недействующая редакция {КонсультантПлюс}">
        <w:r>
          <w:rPr>
            <w:sz w:val="20"/>
            <w:color w:val="0000ff"/>
          </w:rPr>
          <w:t xml:space="preserve">приложения N 4</w:t>
        </w:r>
      </w:hyperlink>
      <w:r>
        <w:rPr>
          <w:sz w:val="20"/>
        </w:rPr>
        <w:t xml:space="preserve"> и </w:t>
      </w:r>
      <w:hyperlink w:history="0" r:id="rId12" w:tooltip="Постановление Правительства Белгородской обл. от 07.12.2020 N 518-пп (ред. от 05.06.2023) &quot;Об утверждении программы Белгородской области &quot;Модернизация первичного звена здравоохранения Белгородской области&quot; на 2021 - 2025 годы&quot; ------------ Недействующая редакция {КонсультантПлюс}">
        <w:r>
          <w:rPr>
            <w:sz w:val="20"/>
            <w:color w:val="0000ff"/>
          </w:rPr>
          <w:t xml:space="preserve">N 8</w:t>
        </w:r>
      </w:hyperlink>
      <w:r>
        <w:rPr>
          <w:sz w:val="20"/>
        </w:rPr>
        <w:t xml:space="preserve"> к Программе изложить в редакции согласно </w:t>
      </w:r>
      <w:hyperlink w:history="0" w:anchor="P61" w:tooltip="Приложение N 4">
        <w:r>
          <w:rPr>
            <w:sz w:val="20"/>
            <w:color w:val="0000ff"/>
          </w:rPr>
          <w:t xml:space="preserve">приложению</w:t>
        </w:r>
      </w:hyperlink>
      <w:r>
        <w:rPr>
          <w:sz w:val="20"/>
        </w:rPr>
        <w:t xml:space="preserve"> к настоящему постановлению;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дополнить </w:t>
      </w:r>
      <w:hyperlink w:history="0" r:id="rId13" w:tooltip="Постановление Правительства Белгородской обл. от 07.12.2020 N 518-пп (ред. от 05.06.2023) &quot;Об утверждении программы Белгородской области &quot;Модернизация первичного звена здравоохранения Белгородской области&quot; на 2021 - 2025 годы&quot; ------------ Недействующая редакция {КонсультантПлюс}">
        <w:r>
          <w:rPr>
            <w:sz w:val="20"/>
            <w:color w:val="0000ff"/>
          </w:rPr>
          <w:t xml:space="preserve">Программу</w:t>
        </w:r>
      </w:hyperlink>
      <w:r>
        <w:rPr>
          <w:sz w:val="20"/>
        </w:rPr>
        <w:t xml:space="preserve"> приложением N 4а согласно </w:t>
      </w:r>
      <w:hyperlink w:history="0" w:anchor="P1020" w:tooltip="Результаты">
        <w:r>
          <w:rPr>
            <w:sz w:val="20"/>
            <w:color w:val="0000ff"/>
          </w:rPr>
          <w:t xml:space="preserve">приложению</w:t>
        </w:r>
      </w:hyperlink>
      <w:r>
        <w:rPr>
          <w:sz w:val="20"/>
        </w:rPr>
        <w:t xml:space="preserve"> к настоящему постановлению.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2. Контроль за исполнением настоящего постановления возложить на заместителя Губернатора Белгородской области - министра образования Белгородской области Милехина А.В.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3. Настоящее постановление вступает в силу со дня его официального опубликования.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right"/>
      </w:pPr>
      <w:r>
        <w:rPr>
          <w:sz w:val="20"/>
        </w:rPr>
        <w:t xml:space="preserve">Губернатор Белгородской области</w:t>
      </w:r>
    </w:p>
    <w:p>
      <w:pPr>
        <w:pStyle w:val="0"/>
        <w:jc w:val="right"/>
      </w:pPr>
      <w:r>
        <w:rPr>
          <w:sz w:val="20"/>
        </w:rPr>
        <w:t xml:space="preserve">В.В.ГЛАДКОВ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outlineLvl w:val="0"/>
        <w:jc w:val="right"/>
      </w:pPr>
      <w:r>
        <w:rPr>
          <w:sz w:val="20"/>
        </w:rPr>
        <w:t xml:space="preserve">Приложение</w:t>
      </w:r>
    </w:p>
    <w:p>
      <w:pPr>
        <w:pStyle w:val="0"/>
        <w:jc w:val="right"/>
      </w:pPr>
      <w:r>
        <w:rPr>
          <w:sz w:val="20"/>
        </w:rPr>
        <w:t xml:space="preserve">к постановлению</w:t>
      </w:r>
    </w:p>
    <w:p>
      <w:pPr>
        <w:pStyle w:val="0"/>
        <w:jc w:val="right"/>
      </w:pPr>
      <w:r>
        <w:rPr>
          <w:sz w:val="20"/>
        </w:rPr>
        <w:t xml:space="preserve">Правительства Белгородской области</w:t>
      </w:r>
    </w:p>
    <w:p>
      <w:pPr>
        <w:pStyle w:val="0"/>
        <w:jc w:val="right"/>
      </w:pPr>
      <w:r>
        <w:rPr>
          <w:sz w:val="20"/>
        </w:rPr>
        <w:t xml:space="preserve">от 23 октября 2023 г. N 589-пп</w:t>
      </w:r>
    </w:p>
    <w:p>
      <w:pPr>
        <w:pStyle w:val="0"/>
        <w:jc w:val="both"/>
      </w:pPr>
      <w:r>
        <w:rPr>
          <w:sz w:val="20"/>
        </w:rPr>
      </w:r>
    </w:p>
    <w:bookmarkStart w:id="61" w:name="P61"/>
    <w:bookmarkEnd w:id="61"/>
    <w:p>
      <w:pPr>
        <w:pStyle w:val="0"/>
        <w:outlineLvl w:val="1"/>
        <w:jc w:val="right"/>
      </w:pPr>
      <w:r>
        <w:rPr>
          <w:sz w:val="20"/>
        </w:rPr>
        <w:t xml:space="preserve">Приложение N 4</w:t>
      </w:r>
    </w:p>
    <w:p>
      <w:pPr>
        <w:pStyle w:val="0"/>
        <w:jc w:val="right"/>
      </w:pPr>
      <w:r>
        <w:rPr>
          <w:sz w:val="20"/>
        </w:rPr>
        <w:t xml:space="preserve">к региональной программе Белгородской области</w:t>
      </w:r>
    </w:p>
    <w:p>
      <w:pPr>
        <w:pStyle w:val="0"/>
        <w:jc w:val="right"/>
      </w:pPr>
      <w:r>
        <w:rPr>
          <w:sz w:val="20"/>
        </w:rPr>
        <w:t xml:space="preserve">"Модернизация первичного звена</w:t>
      </w:r>
    </w:p>
    <w:p>
      <w:pPr>
        <w:pStyle w:val="0"/>
        <w:jc w:val="right"/>
      </w:pPr>
      <w:r>
        <w:rPr>
          <w:sz w:val="20"/>
        </w:rPr>
        <w:t xml:space="preserve">здравоохранения Белгородской</w:t>
      </w:r>
    </w:p>
    <w:p>
      <w:pPr>
        <w:pStyle w:val="0"/>
        <w:jc w:val="right"/>
      </w:pPr>
      <w:r>
        <w:rPr>
          <w:sz w:val="20"/>
        </w:rPr>
        <w:t xml:space="preserve">области" на 2021 - 2025 годы</w:t>
      </w:r>
    </w:p>
    <w:p>
      <w:pPr>
        <w:pStyle w:val="0"/>
        <w:jc w:val="both"/>
      </w:pPr>
      <w:r>
        <w:rPr>
          <w:sz w:val="20"/>
        </w:rPr>
      </w:r>
    </w:p>
    <w:p>
      <w:pPr>
        <w:pStyle w:val="2"/>
        <w:outlineLvl w:val="2"/>
        <w:jc w:val="center"/>
      </w:pPr>
      <w:r>
        <w:rPr>
          <w:sz w:val="20"/>
        </w:rPr>
        <w:t xml:space="preserve">Ресурсное обеспечение реализации региональной программы</w:t>
      </w:r>
    </w:p>
    <w:p>
      <w:pPr>
        <w:pStyle w:val="2"/>
        <w:jc w:val="center"/>
      </w:pPr>
      <w:r>
        <w:rPr>
          <w:sz w:val="20"/>
        </w:rPr>
        <w:t xml:space="preserve">(мероприятия, софинансируемые из средств</w:t>
      </w:r>
    </w:p>
    <w:p>
      <w:pPr>
        <w:pStyle w:val="2"/>
        <w:jc w:val="center"/>
      </w:pPr>
      <w:r>
        <w:rPr>
          <w:sz w:val="20"/>
        </w:rPr>
        <w:t xml:space="preserve">федерального бюджета)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right"/>
      </w:pPr>
      <w:r>
        <w:rPr>
          <w:sz w:val="20"/>
        </w:rPr>
        <w:t xml:space="preserve">Таблица 4.1</w:t>
      </w:r>
    </w:p>
    <w:p>
      <w:pPr>
        <w:pStyle w:val="0"/>
        <w:jc w:val="both"/>
      </w:pPr>
      <w:r>
        <w:rPr>
          <w:sz w:val="20"/>
        </w:rPr>
      </w:r>
    </w:p>
    <w:p>
      <w:pPr>
        <w:sectPr>
          <w:headerReference w:type="default" r:id="rId5"/>
          <w:headerReference w:type="first" r:id="rId5"/>
          <w:footerReference w:type="default" r:id="rId6"/>
          <w:footerReference w:type="first" r:id="rId6"/>
          <w:pgSz w:w="11906" w:h="16838"/>
          <w:pgMar w:top="1440" w:right="566" w:bottom="1440" w:left="1133" w:header="0" w:footer="0" w:gutter="0"/>
          <w:titlePg/>
        </w:sectPr>
      </w:pP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484"/>
        <w:gridCol w:w="2824"/>
        <w:gridCol w:w="712"/>
        <w:gridCol w:w="907"/>
        <w:gridCol w:w="794"/>
        <w:gridCol w:w="737"/>
        <w:gridCol w:w="1204"/>
        <w:gridCol w:w="1084"/>
        <w:gridCol w:w="1084"/>
        <w:gridCol w:w="1084"/>
        <w:gridCol w:w="1264"/>
        <w:gridCol w:w="1384"/>
      </w:tblGrid>
      <w:tr>
        <w:tc>
          <w:tcPr>
            <w:tcW w:w="48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N п/п</w:t>
            </w:r>
          </w:p>
        </w:tc>
        <w:tc>
          <w:tcPr>
            <w:tcW w:w="282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Наименование мероприятия и источники его финансового обеспечения</w:t>
            </w:r>
          </w:p>
        </w:tc>
        <w:tc>
          <w:tcPr>
            <w:gridSpan w:val="4"/>
            <w:tcW w:w="315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КБК</w:t>
            </w:r>
          </w:p>
        </w:tc>
        <w:tc>
          <w:tcPr>
            <w:gridSpan w:val="6"/>
            <w:tcW w:w="71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Объемы финансового обеспечения по годам реализации региональной программы, тыс. рублей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712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Глава</w:t>
            </w:r>
          </w:p>
        </w:tc>
        <w:tc>
          <w:tcPr>
            <w:tcW w:w="90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Раздел/подраздел</w:t>
            </w:r>
          </w:p>
        </w:tc>
        <w:tc>
          <w:tcPr>
            <w:tcW w:w="7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Целевая статья</w:t>
            </w:r>
          </w:p>
        </w:tc>
        <w:tc>
          <w:tcPr>
            <w:tcW w:w="73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Вид расходов</w:t>
            </w:r>
          </w:p>
        </w:tc>
        <w:tc>
          <w:tcPr>
            <w:tcW w:w="12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2021 год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2022 год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2023 год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2024 год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2025 год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2021 - 2025 годы (итого)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28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gridSpan w:val="4"/>
            <w:tcW w:w="315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12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</w:t>
            </w:r>
          </w:p>
        </w:tc>
      </w:tr>
      <w:tr>
        <w:tc>
          <w:tcPr>
            <w:tcW w:w="4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824" w:type="dxa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Консолидированный бюджет:</w:t>
            </w:r>
          </w:p>
        </w:tc>
        <w:tc>
          <w:tcPr>
            <w:tcW w:w="712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79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73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2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971 286,2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978 201,2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952 941,7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971 286,1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1 450 862,7</w:t>
            </w:r>
          </w:p>
        </w:tc>
        <w:tc>
          <w:tcPr>
            <w:tcW w:w="13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5 324 577,9</w:t>
            </w:r>
          </w:p>
        </w:tc>
      </w:tr>
      <w:tr>
        <w:tc>
          <w:tcPr>
            <w:tcW w:w="4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824" w:type="dxa"/>
          </w:tcPr>
          <w:p>
            <w:pPr>
              <w:pStyle w:val="0"/>
            </w:pPr>
            <w:r>
              <w:rPr>
                <w:sz w:val="20"/>
              </w:rPr>
              <w:t xml:space="preserve">бюджет Белгородской области</w:t>
            </w:r>
          </w:p>
        </w:tc>
        <w:tc>
          <w:tcPr>
            <w:tcW w:w="712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79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73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2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51 516,6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51 877,2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50 560,1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51 516,5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76 524,9</w:t>
            </w:r>
          </w:p>
        </w:tc>
        <w:tc>
          <w:tcPr>
            <w:tcW w:w="13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281 995,3</w:t>
            </w:r>
          </w:p>
        </w:tc>
      </w:tr>
      <w:tr>
        <w:tc>
          <w:tcPr>
            <w:tcW w:w="4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824" w:type="dxa"/>
          </w:tcPr>
          <w:p>
            <w:pPr>
              <w:pStyle w:val="0"/>
            </w:pPr>
            <w:r>
              <w:rPr>
                <w:sz w:val="20"/>
              </w:rPr>
              <w:t xml:space="preserve">межбюджетный трансферт федерального бюджета</w:t>
            </w:r>
          </w:p>
        </w:tc>
        <w:tc>
          <w:tcPr>
            <w:tcW w:w="712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79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73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2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909 136,4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915 690,8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891 748,4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909 136,4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1 363 704,6</w:t>
            </w:r>
          </w:p>
        </w:tc>
        <w:tc>
          <w:tcPr>
            <w:tcW w:w="13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4 989 416,6</w:t>
            </w:r>
          </w:p>
        </w:tc>
      </w:tr>
      <w:tr>
        <w:tc>
          <w:tcPr>
            <w:tcW w:w="4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824" w:type="dxa"/>
          </w:tcPr>
          <w:p>
            <w:pPr>
              <w:pStyle w:val="0"/>
            </w:pPr>
            <w:r>
              <w:rPr>
                <w:sz w:val="20"/>
              </w:rPr>
              <w:t xml:space="preserve">бюджеты муниципальных образований</w:t>
            </w:r>
          </w:p>
        </w:tc>
        <w:tc>
          <w:tcPr>
            <w:tcW w:w="712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79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73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2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3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</w:tr>
      <w:tr>
        <w:tc>
          <w:tcPr>
            <w:tcW w:w="4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824" w:type="dxa"/>
          </w:tcPr>
          <w:p>
            <w:pPr>
              <w:pStyle w:val="0"/>
            </w:pPr>
            <w:r>
              <w:rPr>
                <w:sz w:val="20"/>
              </w:rPr>
              <w:t xml:space="preserve">межбюджетные трансферты из бюджета Белгородской области</w:t>
            </w:r>
          </w:p>
        </w:tc>
        <w:tc>
          <w:tcPr>
            <w:tcW w:w="712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79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73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2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3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</w:tr>
      <w:tr>
        <w:tc>
          <w:tcPr>
            <w:tcW w:w="4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824" w:type="dxa"/>
          </w:tcPr>
          <w:p>
            <w:pPr>
              <w:pStyle w:val="0"/>
            </w:pPr>
            <w:r>
              <w:rPr>
                <w:sz w:val="20"/>
              </w:rPr>
              <w:t xml:space="preserve">средства государственных внебюджетных фондов</w:t>
            </w:r>
          </w:p>
        </w:tc>
        <w:tc>
          <w:tcPr>
            <w:tcW w:w="712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79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73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2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10 633,2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10 633,2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10 633,2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10 633,2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10 633,2</w:t>
            </w:r>
          </w:p>
        </w:tc>
        <w:tc>
          <w:tcPr>
            <w:tcW w:w="13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53 166,0</w:t>
            </w:r>
          </w:p>
        </w:tc>
      </w:tr>
      <w:tr>
        <w:tc>
          <w:tcPr>
            <w:tcW w:w="4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824" w:type="dxa"/>
          </w:tcPr>
          <w:p>
            <w:pPr>
              <w:pStyle w:val="0"/>
            </w:pPr>
            <w:r>
              <w:rPr>
                <w:sz w:val="20"/>
              </w:rPr>
              <w:t xml:space="preserve">средства юридических лиц</w:t>
            </w:r>
          </w:p>
        </w:tc>
        <w:tc>
          <w:tcPr>
            <w:tcW w:w="712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79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73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2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3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1.</w:t>
            </w:r>
          </w:p>
        </w:tc>
        <w:tc>
          <w:tcPr>
            <w:tcW w:w="2824" w:type="dxa"/>
          </w:tcPr>
          <w:p>
            <w:pPr>
              <w:pStyle w:val="0"/>
            </w:pPr>
            <w:r>
              <w:rPr>
                <w:sz w:val="20"/>
              </w:rPr>
              <w:t xml:space="preserve">Мероприятие 1. Осуществление нового строительства (реконструкции) (его завершение), замены зданий в случае высокой степени износа, наличия избыточных площадей медицинских организаций и их обособленных структурных подразделений, на базе которых оказывается первичная медико-санитарная помощь (поликлиники, поликлинические подразделения, амбулатории, отделения (центры) врача общей практики, фельдшерско-акушерские и фельдшерские пункты), а также зданий (отдельных зданий, комплексов зданий) центральных районных и районных больниц</w:t>
            </w:r>
          </w:p>
        </w:tc>
        <w:tc>
          <w:tcPr>
            <w:tcW w:w="712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79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73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2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1.1.</w:t>
            </w:r>
          </w:p>
        </w:tc>
        <w:tc>
          <w:tcPr>
            <w:tcW w:w="2824" w:type="dxa"/>
          </w:tcPr>
          <w:p>
            <w:pPr>
              <w:pStyle w:val="0"/>
            </w:pPr>
            <w:r>
              <w:rPr>
                <w:sz w:val="20"/>
              </w:rPr>
              <w:t xml:space="preserve">всего, из них:</w:t>
            </w:r>
          </w:p>
        </w:tc>
        <w:tc>
          <w:tcPr>
            <w:tcW w:w="712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79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73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2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126 910,0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379 013,9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110 985,0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638 675,7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263 100,5</w:t>
            </w:r>
          </w:p>
        </w:tc>
        <w:tc>
          <w:tcPr>
            <w:tcW w:w="13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1 518 685,1</w:t>
            </w:r>
          </w:p>
        </w:tc>
      </w:tr>
      <w:tr>
        <w:tc>
          <w:tcPr>
            <w:tcW w:w="48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1.2.</w:t>
            </w:r>
          </w:p>
        </w:tc>
        <w:tc>
          <w:tcPr>
            <w:tcW w:w="2824" w:type="dxa"/>
          </w:tcPr>
          <w:p>
            <w:pPr>
              <w:pStyle w:val="0"/>
            </w:pPr>
            <w:r>
              <w:rPr>
                <w:sz w:val="20"/>
              </w:rPr>
              <w:t xml:space="preserve">бюджет Белгородской области</w:t>
            </w:r>
          </w:p>
        </w:tc>
        <w:tc>
          <w:tcPr>
            <w:tcW w:w="712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79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73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2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6 617,9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19 764,3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5 787,5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33 304,7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13 719,6</w:t>
            </w:r>
          </w:p>
        </w:tc>
        <w:tc>
          <w:tcPr>
            <w:tcW w:w="13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79 194,0</w:t>
            </w:r>
          </w:p>
        </w:tc>
      </w:tr>
      <w:tr>
        <w:tc>
          <w:tcPr>
            <w:vMerge w:val="continue"/>
          </w:tcPr>
          <w:p/>
        </w:tc>
        <w:tc>
          <w:tcPr>
            <w:tcW w:w="2824" w:type="dxa"/>
          </w:tcPr>
          <w:p>
            <w:pPr>
              <w:pStyle w:val="0"/>
            </w:pPr>
            <w:r>
              <w:rPr>
                <w:sz w:val="20"/>
              </w:rPr>
              <w:t xml:space="preserve">межбюджетный трансферт федерального бюджета</w:t>
            </w:r>
          </w:p>
        </w:tc>
        <w:tc>
          <w:tcPr>
            <w:tcW w:w="712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79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73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2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120 292,1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359 249,6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105 197,5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605 371,0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249 380,9</w:t>
            </w:r>
          </w:p>
        </w:tc>
        <w:tc>
          <w:tcPr>
            <w:tcW w:w="13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1 439 491,1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1.3.</w:t>
            </w:r>
          </w:p>
        </w:tc>
        <w:tc>
          <w:tcPr>
            <w:tcW w:w="2824" w:type="dxa"/>
          </w:tcPr>
          <w:p>
            <w:pPr>
              <w:pStyle w:val="0"/>
            </w:pPr>
            <w:r>
              <w:rPr>
                <w:sz w:val="20"/>
              </w:rPr>
              <w:t xml:space="preserve">бюджеты муниципальных образований</w:t>
            </w:r>
          </w:p>
        </w:tc>
        <w:tc>
          <w:tcPr>
            <w:tcW w:w="712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79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73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2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3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</w:tr>
      <w:tr>
        <w:tc>
          <w:tcPr>
            <w:tcW w:w="4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824" w:type="dxa"/>
          </w:tcPr>
          <w:p>
            <w:pPr>
              <w:pStyle w:val="0"/>
            </w:pPr>
            <w:r>
              <w:rPr>
                <w:sz w:val="20"/>
              </w:rPr>
              <w:t xml:space="preserve">межбюджетные трансферты из бюджета Белгородской области</w:t>
            </w:r>
          </w:p>
        </w:tc>
        <w:tc>
          <w:tcPr>
            <w:tcW w:w="712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79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73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2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3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1.4.</w:t>
            </w:r>
          </w:p>
        </w:tc>
        <w:tc>
          <w:tcPr>
            <w:tcW w:w="2824" w:type="dxa"/>
          </w:tcPr>
          <w:p>
            <w:pPr>
              <w:pStyle w:val="0"/>
            </w:pPr>
            <w:r>
              <w:rPr>
                <w:sz w:val="20"/>
              </w:rPr>
              <w:t xml:space="preserve">средства государственных внебюджетных фондов</w:t>
            </w:r>
          </w:p>
        </w:tc>
        <w:tc>
          <w:tcPr>
            <w:tcW w:w="712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79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73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2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3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1.5.</w:t>
            </w:r>
          </w:p>
        </w:tc>
        <w:tc>
          <w:tcPr>
            <w:tcW w:w="2824" w:type="dxa"/>
          </w:tcPr>
          <w:p>
            <w:pPr>
              <w:pStyle w:val="0"/>
            </w:pPr>
            <w:r>
              <w:rPr>
                <w:sz w:val="20"/>
              </w:rPr>
              <w:t xml:space="preserve">средства юридических лиц</w:t>
            </w:r>
          </w:p>
        </w:tc>
        <w:tc>
          <w:tcPr>
            <w:tcW w:w="712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79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73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2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3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2.</w:t>
            </w:r>
          </w:p>
        </w:tc>
        <w:tc>
          <w:tcPr>
            <w:tcW w:w="2824" w:type="dxa"/>
          </w:tcPr>
          <w:p>
            <w:pPr>
              <w:pStyle w:val="0"/>
            </w:pPr>
            <w:r>
              <w:rPr>
                <w:sz w:val="20"/>
              </w:rPr>
              <w:t xml:space="preserve">Мероприятие 2. Осуществление капитального ремонта зданий медицинских организаций и их обособленных структурных подразделений, на базе которых оказывается первичная медико-санитарная помощь (поликлиники, поликлинические подразделения, амбулатории, отделения (центры) врача общей практики, фельдшерско-акушерские и фельдшерские пункты), а также зданий (отдельных зданий, комплексов зданий) центральных районных и районных больниц</w:t>
            </w:r>
          </w:p>
        </w:tc>
        <w:tc>
          <w:tcPr>
            <w:tcW w:w="712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79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73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2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2.1.</w:t>
            </w:r>
          </w:p>
        </w:tc>
        <w:tc>
          <w:tcPr>
            <w:tcW w:w="2824" w:type="dxa"/>
          </w:tcPr>
          <w:p>
            <w:pPr>
              <w:pStyle w:val="0"/>
            </w:pPr>
            <w:r>
              <w:rPr>
                <w:sz w:val="20"/>
              </w:rPr>
              <w:t xml:space="preserve">всего, из них:</w:t>
            </w:r>
          </w:p>
        </w:tc>
        <w:tc>
          <w:tcPr>
            <w:tcW w:w="712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79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73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2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188 746,0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169 465,1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90 343,0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291 777,2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283 058,2</w:t>
            </w:r>
          </w:p>
        </w:tc>
        <w:tc>
          <w:tcPr>
            <w:tcW w:w="13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1 023 389,5</w:t>
            </w:r>
          </w:p>
        </w:tc>
      </w:tr>
      <w:tr>
        <w:tc>
          <w:tcPr>
            <w:tcW w:w="48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2.2.</w:t>
            </w:r>
          </w:p>
        </w:tc>
        <w:tc>
          <w:tcPr>
            <w:tcW w:w="2824" w:type="dxa"/>
          </w:tcPr>
          <w:p>
            <w:pPr>
              <w:pStyle w:val="0"/>
            </w:pPr>
            <w:r>
              <w:rPr>
                <w:sz w:val="20"/>
              </w:rPr>
              <w:t xml:space="preserve">бюджет Белгородской области</w:t>
            </w:r>
          </w:p>
        </w:tc>
        <w:tc>
          <w:tcPr>
            <w:tcW w:w="712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79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73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2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9 842,5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8 837,0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4 711,1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15 215,1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14 760,8</w:t>
            </w:r>
          </w:p>
        </w:tc>
        <w:tc>
          <w:tcPr>
            <w:tcW w:w="13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53 366,5</w:t>
            </w:r>
          </w:p>
        </w:tc>
      </w:tr>
      <w:tr>
        <w:tc>
          <w:tcPr>
            <w:vMerge w:val="continue"/>
          </w:tcPr>
          <w:p/>
        </w:tc>
        <w:tc>
          <w:tcPr>
            <w:tcW w:w="2824" w:type="dxa"/>
          </w:tcPr>
          <w:p>
            <w:pPr>
              <w:pStyle w:val="0"/>
            </w:pPr>
            <w:r>
              <w:rPr>
                <w:sz w:val="20"/>
              </w:rPr>
              <w:t xml:space="preserve">межбюджетный трансферт федерального бюджета</w:t>
            </w:r>
          </w:p>
        </w:tc>
        <w:tc>
          <w:tcPr>
            <w:tcW w:w="712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79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73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2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178 903,5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160 628,1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85 631,9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276 562,1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268 297,4</w:t>
            </w:r>
          </w:p>
        </w:tc>
        <w:tc>
          <w:tcPr>
            <w:tcW w:w="13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970 023,0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2.3.</w:t>
            </w:r>
          </w:p>
        </w:tc>
        <w:tc>
          <w:tcPr>
            <w:tcW w:w="2824" w:type="dxa"/>
          </w:tcPr>
          <w:p>
            <w:pPr>
              <w:pStyle w:val="0"/>
            </w:pPr>
            <w:r>
              <w:rPr>
                <w:sz w:val="20"/>
              </w:rPr>
              <w:t xml:space="preserve">бюджеты муниципальных образований</w:t>
            </w:r>
          </w:p>
        </w:tc>
        <w:tc>
          <w:tcPr>
            <w:tcW w:w="712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79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73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2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3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</w:tr>
      <w:tr>
        <w:tc>
          <w:tcPr>
            <w:tcW w:w="4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824" w:type="dxa"/>
          </w:tcPr>
          <w:p>
            <w:pPr>
              <w:pStyle w:val="0"/>
            </w:pPr>
            <w:r>
              <w:rPr>
                <w:sz w:val="20"/>
              </w:rPr>
              <w:t xml:space="preserve">межбюджетные трансферты из бюджета Белгородской области</w:t>
            </w:r>
          </w:p>
        </w:tc>
        <w:tc>
          <w:tcPr>
            <w:tcW w:w="712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79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73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2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3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2.4.</w:t>
            </w:r>
          </w:p>
        </w:tc>
        <w:tc>
          <w:tcPr>
            <w:tcW w:w="2824" w:type="dxa"/>
          </w:tcPr>
          <w:p>
            <w:pPr>
              <w:pStyle w:val="0"/>
            </w:pPr>
            <w:r>
              <w:rPr>
                <w:sz w:val="20"/>
              </w:rPr>
              <w:t xml:space="preserve">средства государственных внебюджетных фондов</w:t>
            </w:r>
          </w:p>
        </w:tc>
        <w:tc>
          <w:tcPr>
            <w:tcW w:w="712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79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73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2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3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2.5.</w:t>
            </w:r>
          </w:p>
        </w:tc>
        <w:tc>
          <w:tcPr>
            <w:tcW w:w="2824" w:type="dxa"/>
          </w:tcPr>
          <w:p>
            <w:pPr>
              <w:pStyle w:val="0"/>
            </w:pPr>
            <w:r>
              <w:rPr>
                <w:sz w:val="20"/>
              </w:rPr>
              <w:t xml:space="preserve">средства юридических лиц</w:t>
            </w:r>
          </w:p>
        </w:tc>
        <w:tc>
          <w:tcPr>
            <w:tcW w:w="712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79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73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2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3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3.</w:t>
            </w:r>
          </w:p>
        </w:tc>
        <w:tc>
          <w:tcPr>
            <w:tcW w:w="2824" w:type="dxa"/>
          </w:tcPr>
          <w:p>
            <w:pPr>
              <w:pStyle w:val="0"/>
            </w:pPr>
            <w:r>
              <w:rPr>
                <w:sz w:val="20"/>
              </w:rPr>
              <w:t xml:space="preserve">Мероприятие 2.1. Осуществление капитального ремонта за счет средств резервного фонда Правительства Российской Федерации в соответствии с </w:t>
            </w:r>
            <w:hyperlink w:history="0" r:id="rId16" w:tooltip="Распоряжение Правительства РФ от 23.09.2022 N 2746-р (ред. от 29.12.2022) &lt;О распределении субсидий, предоставляемых в 2022 году бюджетам субъектов Российской Федерации в целях софинансирования расходных обязательств субъектов Российской Федерации, возникающих при реализации региональных проектов модернизации первичного звена здравоохранения&gt; {КонсультантПлюс}">
              <w:r>
                <w:rPr>
                  <w:sz w:val="20"/>
                  <w:color w:val="0000ff"/>
                </w:rPr>
                <w:t xml:space="preserve">распоряжением</w:t>
              </w:r>
            </w:hyperlink>
            <w:r>
              <w:rPr>
                <w:sz w:val="20"/>
              </w:rPr>
              <w:t xml:space="preserve"> Правительства Российской Федерации от 23 сентября 2022 года N 2746-р</w:t>
            </w:r>
          </w:p>
        </w:tc>
        <w:tc>
          <w:tcPr>
            <w:tcW w:w="712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79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73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2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3.1.</w:t>
            </w:r>
          </w:p>
        </w:tc>
        <w:tc>
          <w:tcPr>
            <w:tcW w:w="2824" w:type="dxa"/>
          </w:tcPr>
          <w:p>
            <w:pPr>
              <w:pStyle w:val="0"/>
            </w:pPr>
            <w:r>
              <w:rPr>
                <w:sz w:val="20"/>
              </w:rPr>
              <w:t xml:space="preserve">всего, из них:</w:t>
            </w:r>
          </w:p>
        </w:tc>
        <w:tc>
          <w:tcPr>
            <w:tcW w:w="712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79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73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2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0,000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6 915,000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0,000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0,000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0,000</w:t>
            </w:r>
          </w:p>
        </w:tc>
        <w:tc>
          <w:tcPr>
            <w:tcW w:w="13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6 915,000</w:t>
            </w:r>
          </w:p>
        </w:tc>
      </w:tr>
      <w:tr>
        <w:tc>
          <w:tcPr>
            <w:tcW w:w="48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3.2.</w:t>
            </w:r>
          </w:p>
        </w:tc>
        <w:tc>
          <w:tcPr>
            <w:tcW w:w="2824" w:type="dxa"/>
          </w:tcPr>
          <w:p>
            <w:pPr>
              <w:pStyle w:val="0"/>
            </w:pPr>
            <w:r>
              <w:rPr>
                <w:sz w:val="20"/>
              </w:rPr>
              <w:t xml:space="preserve">бюджет Белгородской области</w:t>
            </w:r>
          </w:p>
        </w:tc>
        <w:tc>
          <w:tcPr>
            <w:tcW w:w="712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79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73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2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0,000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360,600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0,000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0,000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0,000</w:t>
            </w:r>
          </w:p>
        </w:tc>
        <w:tc>
          <w:tcPr>
            <w:tcW w:w="13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360,600</w:t>
            </w:r>
          </w:p>
        </w:tc>
      </w:tr>
      <w:tr>
        <w:tc>
          <w:tcPr>
            <w:vMerge w:val="continue"/>
          </w:tcPr>
          <w:p/>
        </w:tc>
        <w:tc>
          <w:tcPr>
            <w:tcW w:w="2824" w:type="dxa"/>
          </w:tcPr>
          <w:p>
            <w:pPr>
              <w:pStyle w:val="0"/>
            </w:pPr>
            <w:r>
              <w:rPr>
                <w:sz w:val="20"/>
              </w:rPr>
              <w:t xml:space="preserve">межбюджетный трансферт федерального бюджета</w:t>
            </w:r>
          </w:p>
        </w:tc>
        <w:tc>
          <w:tcPr>
            <w:tcW w:w="712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79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73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2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0,000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6 554,400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0,000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0,000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0,000</w:t>
            </w:r>
          </w:p>
        </w:tc>
        <w:tc>
          <w:tcPr>
            <w:tcW w:w="13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6 554,400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3.3.</w:t>
            </w:r>
          </w:p>
        </w:tc>
        <w:tc>
          <w:tcPr>
            <w:tcW w:w="2824" w:type="dxa"/>
          </w:tcPr>
          <w:p>
            <w:pPr>
              <w:pStyle w:val="0"/>
            </w:pPr>
            <w:r>
              <w:rPr>
                <w:sz w:val="20"/>
              </w:rPr>
              <w:t xml:space="preserve">бюджеты муниципальных образований</w:t>
            </w:r>
          </w:p>
        </w:tc>
        <w:tc>
          <w:tcPr>
            <w:tcW w:w="712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79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73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2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0,000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0,000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0,000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0,000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0,000</w:t>
            </w:r>
          </w:p>
        </w:tc>
        <w:tc>
          <w:tcPr>
            <w:tcW w:w="13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0,000</w:t>
            </w:r>
          </w:p>
        </w:tc>
      </w:tr>
      <w:tr>
        <w:tc>
          <w:tcPr>
            <w:tcW w:w="4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824" w:type="dxa"/>
          </w:tcPr>
          <w:p>
            <w:pPr>
              <w:pStyle w:val="0"/>
            </w:pPr>
            <w:r>
              <w:rPr>
                <w:sz w:val="20"/>
              </w:rPr>
              <w:t xml:space="preserve">межбюджетные трансферты из бюджета Белгородской области</w:t>
            </w:r>
          </w:p>
        </w:tc>
        <w:tc>
          <w:tcPr>
            <w:tcW w:w="712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79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73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2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0,000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0,000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0,000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0,000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0,000</w:t>
            </w:r>
          </w:p>
        </w:tc>
        <w:tc>
          <w:tcPr>
            <w:tcW w:w="13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0,000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3.4.</w:t>
            </w:r>
          </w:p>
        </w:tc>
        <w:tc>
          <w:tcPr>
            <w:tcW w:w="2824" w:type="dxa"/>
          </w:tcPr>
          <w:p>
            <w:pPr>
              <w:pStyle w:val="0"/>
            </w:pPr>
            <w:r>
              <w:rPr>
                <w:sz w:val="20"/>
              </w:rPr>
              <w:t xml:space="preserve">средства государственных внебюджетных фондов</w:t>
            </w:r>
          </w:p>
        </w:tc>
        <w:tc>
          <w:tcPr>
            <w:tcW w:w="712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79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73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2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0,000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0,000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0,000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0,000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0,000</w:t>
            </w:r>
          </w:p>
        </w:tc>
        <w:tc>
          <w:tcPr>
            <w:tcW w:w="13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0,000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3.5.</w:t>
            </w:r>
          </w:p>
        </w:tc>
        <w:tc>
          <w:tcPr>
            <w:tcW w:w="2824" w:type="dxa"/>
          </w:tcPr>
          <w:p>
            <w:pPr>
              <w:pStyle w:val="0"/>
            </w:pPr>
            <w:r>
              <w:rPr>
                <w:sz w:val="20"/>
              </w:rPr>
              <w:t xml:space="preserve">средства юридических лиц</w:t>
            </w:r>
          </w:p>
        </w:tc>
        <w:tc>
          <w:tcPr>
            <w:tcW w:w="712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79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73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2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0,000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0,000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0,000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0,000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0,000</w:t>
            </w:r>
          </w:p>
        </w:tc>
        <w:tc>
          <w:tcPr>
            <w:tcW w:w="13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0,000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4.</w:t>
            </w:r>
          </w:p>
        </w:tc>
        <w:tc>
          <w:tcPr>
            <w:tcW w:w="2824" w:type="dxa"/>
          </w:tcPr>
          <w:p>
            <w:pPr>
              <w:pStyle w:val="0"/>
            </w:pPr>
            <w:r>
              <w:rPr>
                <w:sz w:val="20"/>
              </w:rPr>
              <w:t xml:space="preserve">Мероприятие 5. Оснащение автомобильным транспортом медицинских организаций, оказывающих первичную медико-санитарную помощь, центральных районных и районных больниц, расположенных в сельской местности, поселках городского типа и малых городах (с численностью населения до 50 тыс. человек): автотранспорт для доставки пациентов в медицинские организации, автотранспорт для доставки медицинских работников до места жительства пациентов, а также для перевозки биологических материалов для исследований, доставки лекарственных препаратов до жителей отдаленных районов</w:t>
            </w:r>
          </w:p>
        </w:tc>
        <w:tc>
          <w:tcPr>
            <w:tcW w:w="712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79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73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2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4.1.</w:t>
            </w:r>
          </w:p>
        </w:tc>
        <w:tc>
          <w:tcPr>
            <w:tcW w:w="2824" w:type="dxa"/>
          </w:tcPr>
          <w:p>
            <w:pPr>
              <w:pStyle w:val="0"/>
            </w:pPr>
            <w:r>
              <w:rPr>
                <w:sz w:val="20"/>
              </w:rPr>
              <w:t xml:space="preserve">всего, из них:</w:t>
            </w:r>
          </w:p>
        </w:tc>
        <w:tc>
          <w:tcPr>
            <w:tcW w:w="712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79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73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2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74 014,7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80 913,8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79 946,6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28 700,0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23 800,0</w:t>
            </w:r>
          </w:p>
        </w:tc>
        <w:tc>
          <w:tcPr>
            <w:tcW w:w="13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287 375,1</w:t>
            </w:r>
          </w:p>
        </w:tc>
      </w:tr>
      <w:tr>
        <w:tc>
          <w:tcPr>
            <w:tcW w:w="48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4.2.</w:t>
            </w:r>
          </w:p>
        </w:tc>
        <w:tc>
          <w:tcPr>
            <w:tcW w:w="2824" w:type="dxa"/>
          </w:tcPr>
          <w:p>
            <w:pPr>
              <w:pStyle w:val="0"/>
            </w:pPr>
            <w:r>
              <w:rPr>
                <w:sz w:val="20"/>
              </w:rPr>
              <w:t xml:space="preserve">бюджет Белгородской области</w:t>
            </w:r>
          </w:p>
        </w:tc>
        <w:tc>
          <w:tcPr>
            <w:tcW w:w="712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79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73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2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3 180,1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4 219,4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4 169,0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1 496,7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1 241,0</w:t>
            </w:r>
          </w:p>
        </w:tc>
        <w:tc>
          <w:tcPr>
            <w:tcW w:w="13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14 306,2</w:t>
            </w:r>
          </w:p>
        </w:tc>
      </w:tr>
      <w:tr>
        <w:tc>
          <w:tcPr>
            <w:vMerge w:val="continue"/>
          </w:tcPr>
          <w:p/>
        </w:tc>
        <w:tc>
          <w:tcPr>
            <w:tcW w:w="2824" w:type="dxa"/>
          </w:tcPr>
          <w:p>
            <w:pPr>
              <w:pStyle w:val="0"/>
            </w:pPr>
            <w:r>
              <w:rPr>
                <w:sz w:val="20"/>
              </w:rPr>
              <w:t xml:space="preserve">межбюджетный трансферт федерального бюджета</w:t>
            </w:r>
          </w:p>
        </w:tc>
        <w:tc>
          <w:tcPr>
            <w:tcW w:w="712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79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73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2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70 834,6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76 694,4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75 777,6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27 203,3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22 559,0</w:t>
            </w:r>
          </w:p>
        </w:tc>
        <w:tc>
          <w:tcPr>
            <w:tcW w:w="13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273 068,9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4.3.</w:t>
            </w:r>
          </w:p>
        </w:tc>
        <w:tc>
          <w:tcPr>
            <w:tcW w:w="2824" w:type="dxa"/>
          </w:tcPr>
          <w:p>
            <w:pPr>
              <w:pStyle w:val="0"/>
            </w:pPr>
            <w:r>
              <w:rPr>
                <w:sz w:val="20"/>
              </w:rPr>
              <w:t xml:space="preserve">бюджеты муниципальных образований</w:t>
            </w:r>
          </w:p>
        </w:tc>
        <w:tc>
          <w:tcPr>
            <w:tcW w:w="712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79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73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2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3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</w:tr>
      <w:tr>
        <w:tc>
          <w:tcPr>
            <w:tcW w:w="4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824" w:type="dxa"/>
          </w:tcPr>
          <w:p>
            <w:pPr>
              <w:pStyle w:val="0"/>
            </w:pPr>
            <w:r>
              <w:rPr>
                <w:sz w:val="20"/>
              </w:rPr>
              <w:t xml:space="preserve">межбюджетные трансферты из бюджета Белгородской области</w:t>
            </w:r>
          </w:p>
        </w:tc>
        <w:tc>
          <w:tcPr>
            <w:tcW w:w="712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79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73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2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3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4.4.</w:t>
            </w:r>
          </w:p>
        </w:tc>
        <w:tc>
          <w:tcPr>
            <w:tcW w:w="2824" w:type="dxa"/>
          </w:tcPr>
          <w:p>
            <w:pPr>
              <w:pStyle w:val="0"/>
            </w:pPr>
            <w:r>
              <w:rPr>
                <w:sz w:val="20"/>
              </w:rPr>
              <w:t xml:space="preserve">средства государственных внебюджетных фондов</w:t>
            </w:r>
          </w:p>
        </w:tc>
        <w:tc>
          <w:tcPr>
            <w:tcW w:w="712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79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73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2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3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4.5.</w:t>
            </w:r>
          </w:p>
        </w:tc>
        <w:tc>
          <w:tcPr>
            <w:tcW w:w="2824" w:type="dxa"/>
          </w:tcPr>
          <w:p>
            <w:pPr>
              <w:pStyle w:val="0"/>
            </w:pPr>
            <w:r>
              <w:rPr>
                <w:sz w:val="20"/>
              </w:rPr>
              <w:t xml:space="preserve">средства юридических лиц</w:t>
            </w:r>
          </w:p>
        </w:tc>
        <w:tc>
          <w:tcPr>
            <w:tcW w:w="712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79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73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2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3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5.</w:t>
            </w:r>
          </w:p>
        </w:tc>
        <w:tc>
          <w:tcPr>
            <w:tcW w:w="2824" w:type="dxa"/>
          </w:tcPr>
          <w:p>
            <w:pPr>
              <w:pStyle w:val="0"/>
            </w:pPr>
            <w:r>
              <w:rPr>
                <w:sz w:val="20"/>
              </w:rPr>
              <w:t xml:space="preserve">Мероприятие 6. С учетом паспортов медицинских организаций приведение материально-технической базы медицинских организаций, оказывающих первичную медико-санитарную помощь взрослым и детям, их обособленных структурных подразделений, центральных районных и районных больниц в соответствие с требованиями порядков оказания медицинской помощи, их дооснащение и переоснащение оборудованием для оказания медицинской помощи</w:t>
            </w:r>
          </w:p>
        </w:tc>
        <w:tc>
          <w:tcPr>
            <w:tcW w:w="712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79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73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2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5.1.</w:t>
            </w:r>
          </w:p>
        </w:tc>
        <w:tc>
          <w:tcPr>
            <w:tcW w:w="2824" w:type="dxa"/>
          </w:tcPr>
          <w:p>
            <w:pPr>
              <w:pStyle w:val="0"/>
            </w:pPr>
            <w:r>
              <w:rPr>
                <w:sz w:val="20"/>
              </w:rPr>
              <w:t xml:space="preserve">всего, из них:</w:t>
            </w:r>
          </w:p>
        </w:tc>
        <w:tc>
          <w:tcPr>
            <w:tcW w:w="712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79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73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2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569 482,30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329 760,2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659 533,9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868 770,8</w:t>
            </w:r>
          </w:p>
        </w:tc>
        <w:tc>
          <w:tcPr>
            <w:tcW w:w="13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2 427 547,20</w:t>
            </w:r>
          </w:p>
        </w:tc>
      </w:tr>
      <w:tr>
        <w:tc>
          <w:tcPr>
            <w:tcW w:w="48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5.2.</w:t>
            </w:r>
          </w:p>
        </w:tc>
        <w:tc>
          <w:tcPr>
            <w:tcW w:w="2824" w:type="dxa"/>
          </w:tcPr>
          <w:p>
            <w:pPr>
              <w:pStyle w:val="0"/>
            </w:pPr>
            <w:r>
              <w:rPr>
                <w:sz w:val="20"/>
              </w:rPr>
              <w:t xml:space="preserve">бюджет Белгородской области</w:t>
            </w:r>
          </w:p>
        </w:tc>
        <w:tc>
          <w:tcPr>
            <w:tcW w:w="712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79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73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2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30 376,10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17 195,9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34 392,5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45 303,5</w:t>
            </w:r>
          </w:p>
        </w:tc>
        <w:tc>
          <w:tcPr>
            <w:tcW w:w="13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127 268,00</w:t>
            </w:r>
          </w:p>
        </w:tc>
      </w:tr>
      <w:tr>
        <w:tc>
          <w:tcPr>
            <w:vMerge w:val="continue"/>
          </w:tcPr>
          <w:p/>
        </w:tc>
        <w:tc>
          <w:tcPr>
            <w:tcW w:w="2824" w:type="dxa"/>
          </w:tcPr>
          <w:p>
            <w:pPr>
              <w:pStyle w:val="0"/>
            </w:pPr>
            <w:r>
              <w:rPr>
                <w:sz w:val="20"/>
              </w:rPr>
              <w:t xml:space="preserve">межбюджетный трансферт федерального бюджета</w:t>
            </w:r>
          </w:p>
        </w:tc>
        <w:tc>
          <w:tcPr>
            <w:tcW w:w="712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79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73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2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539 106,20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312 564,3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625 141,4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823 467,3</w:t>
            </w:r>
          </w:p>
        </w:tc>
        <w:tc>
          <w:tcPr>
            <w:tcW w:w="13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2 300 279,20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5.3.</w:t>
            </w:r>
          </w:p>
        </w:tc>
        <w:tc>
          <w:tcPr>
            <w:tcW w:w="2824" w:type="dxa"/>
          </w:tcPr>
          <w:p>
            <w:pPr>
              <w:pStyle w:val="0"/>
            </w:pPr>
            <w:r>
              <w:rPr>
                <w:sz w:val="20"/>
              </w:rPr>
              <w:t xml:space="preserve">бюджеты муниципальных образований</w:t>
            </w:r>
          </w:p>
        </w:tc>
        <w:tc>
          <w:tcPr>
            <w:tcW w:w="712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79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73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2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3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</w:tr>
      <w:tr>
        <w:tc>
          <w:tcPr>
            <w:tcW w:w="4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824" w:type="dxa"/>
          </w:tcPr>
          <w:p>
            <w:pPr>
              <w:pStyle w:val="0"/>
            </w:pPr>
            <w:r>
              <w:rPr>
                <w:sz w:val="20"/>
              </w:rPr>
              <w:t xml:space="preserve">межбюджетные трансферты из бюджета Белгородской области</w:t>
            </w:r>
          </w:p>
        </w:tc>
        <w:tc>
          <w:tcPr>
            <w:tcW w:w="712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79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73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2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3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5.4.</w:t>
            </w:r>
          </w:p>
        </w:tc>
        <w:tc>
          <w:tcPr>
            <w:tcW w:w="2824" w:type="dxa"/>
          </w:tcPr>
          <w:p>
            <w:pPr>
              <w:pStyle w:val="0"/>
            </w:pPr>
            <w:r>
              <w:rPr>
                <w:sz w:val="20"/>
              </w:rPr>
              <w:t xml:space="preserve">средства государственных внебюджетных фондов</w:t>
            </w:r>
          </w:p>
        </w:tc>
        <w:tc>
          <w:tcPr>
            <w:tcW w:w="712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79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73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2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3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5.5.</w:t>
            </w:r>
          </w:p>
        </w:tc>
        <w:tc>
          <w:tcPr>
            <w:tcW w:w="2824" w:type="dxa"/>
          </w:tcPr>
          <w:p>
            <w:pPr>
              <w:pStyle w:val="0"/>
            </w:pPr>
            <w:r>
              <w:rPr>
                <w:sz w:val="20"/>
              </w:rPr>
              <w:t xml:space="preserve">средства юридических лиц</w:t>
            </w:r>
          </w:p>
        </w:tc>
        <w:tc>
          <w:tcPr>
            <w:tcW w:w="712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79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73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2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3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6.</w:t>
            </w:r>
          </w:p>
        </w:tc>
        <w:tc>
          <w:tcPr>
            <w:tcW w:w="2824" w:type="dxa"/>
          </w:tcPr>
          <w:p>
            <w:pPr>
              <w:pStyle w:val="0"/>
            </w:pPr>
            <w:r>
              <w:rPr>
                <w:sz w:val="20"/>
              </w:rPr>
              <w:t xml:space="preserve">Мероприятие 8. Утверждение и поэтапное внедрение отраслевой системы оплаты труда медицинских работников</w:t>
            </w:r>
          </w:p>
        </w:tc>
        <w:tc>
          <w:tcPr>
            <w:tcW w:w="712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79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73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2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6.1.</w:t>
            </w:r>
          </w:p>
        </w:tc>
        <w:tc>
          <w:tcPr>
            <w:tcW w:w="2824" w:type="dxa"/>
          </w:tcPr>
          <w:p>
            <w:pPr>
              <w:pStyle w:val="0"/>
            </w:pPr>
            <w:r>
              <w:rPr>
                <w:sz w:val="20"/>
              </w:rPr>
              <w:t xml:space="preserve">всего, из них:</w:t>
            </w:r>
          </w:p>
        </w:tc>
        <w:tc>
          <w:tcPr>
            <w:tcW w:w="712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79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73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2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12 133,20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12 133,20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12 133,20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12 133,20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12 133,20</w:t>
            </w:r>
          </w:p>
        </w:tc>
        <w:tc>
          <w:tcPr>
            <w:tcW w:w="13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60 666,00</w:t>
            </w:r>
          </w:p>
        </w:tc>
      </w:tr>
      <w:tr>
        <w:tc>
          <w:tcPr>
            <w:tcW w:w="48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6.2.</w:t>
            </w:r>
          </w:p>
        </w:tc>
        <w:tc>
          <w:tcPr>
            <w:tcW w:w="2824" w:type="dxa"/>
          </w:tcPr>
          <w:p>
            <w:pPr>
              <w:pStyle w:val="0"/>
            </w:pPr>
            <w:r>
              <w:rPr>
                <w:sz w:val="20"/>
              </w:rPr>
              <w:t xml:space="preserve">бюджет Белгородской области</w:t>
            </w:r>
          </w:p>
        </w:tc>
        <w:tc>
          <w:tcPr>
            <w:tcW w:w="712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79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73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2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1 500,00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1 500,00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1 500,00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1 500,00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1 500,00</w:t>
            </w:r>
          </w:p>
        </w:tc>
        <w:tc>
          <w:tcPr>
            <w:tcW w:w="13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7 500,00</w:t>
            </w:r>
          </w:p>
        </w:tc>
      </w:tr>
      <w:tr>
        <w:tc>
          <w:tcPr>
            <w:vMerge w:val="continue"/>
          </w:tcPr>
          <w:p/>
        </w:tc>
        <w:tc>
          <w:tcPr>
            <w:tcW w:w="2824" w:type="dxa"/>
          </w:tcPr>
          <w:p>
            <w:pPr>
              <w:pStyle w:val="0"/>
            </w:pPr>
            <w:r>
              <w:rPr>
                <w:sz w:val="20"/>
              </w:rPr>
              <w:t xml:space="preserve">межбюджетный трансферт федерального бюджета</w:t>
            </w:r>
          </w:p>
        </w:tc>
        <w:tc>
          <w:tcPr>
            <w:tcW w:w="712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79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73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2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3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6.3.</w:t>
            </w:r>
          </w:p>
        </w:tc>
        <w:tc>
          <w:tcPr>
            <w:tcW w:w="2824" w:type="dxa"/>
          </w:tcPr>
          <w:p>
            <w:pPr>
              <w:pStyle w:val="0"/>
            </w:pPr>
            <w:r>
              <w:rPr>
                <w:sz w:val="20"/>
              </w:rPr>
              <w:t xml:space="preserve">бюджеты муниципальных образований</w:t>
            </w:r>
          </w:p>
        </w:tc>
        <w:tc>
          <w:tcPr>
            <w:tcW w:w="712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79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73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2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3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</w:tr>
      <w:tr>
        <w:tc>
          <w:tcPr>
            <w:tcW w:w="4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824" w:type="dxa"/>
          </w:tcPr>
          <w:p>
            <w:pPr>
              <w:pStyle w:val="0"/>
            </w:pPr>
            <w:r>
              <w:rPr>
                <w:sz w:val="20"/>
              </w:rPr>
              <w:t xml:space="preserve">межбюджетные трансферты из бюджета Белгородской области</w:t>
            </w:r>
          </w:p>
        </w:tc>
        <w:tc>
          <w:tcPr>
            <w:tcW w:w="712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79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73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2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3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6.4.</w:t>
            </w:r>
          </w:p>
        </w:tc>
        <w:tc>
          <w:tcPr>
            <w:tcW w:w="2824" w:type="dxa"/>
          </w:tcPr>
          <w:p>
            <w:pPr>
              <w:pStyle w:val="0"/>
            </w:pPr>
            <w:r>
              <w:rPr>
                <w:sz w:val="20"/>
              </w:rPr>
              <w:t xml:space="preserve">средства государственных внебюджетных фондов</w:t>
            </w:r>
          </w:p>
        </w:tc>
        <w:tc>
          <w:tcPr>
            <w:tcW w:w="712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79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73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2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10 633,20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10 633,20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10 633,20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10 633,20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10 633,20</w:t>
            </w:r>
          </w:p>
        </w:tc>
        <w:tc>
          <w:tcPr>
            <w:tcW w:w="13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53 166,00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6.5.</w:t>
            </w:r>
          </w:p>
        </w:tc>
        <w:tc>
          <w:tcPr>
            <w:tcW w:w="2824" w:type="dxa"/>
          </w:tcPr>
          <w:p>
            <w:pPr>
              <w:pStyle w:val="0"/>
            </w:pPr>
            <w:r>
              <w:rPr>
                <w:sz w:val="20"/>
              </w:rPr>
              <w:t xml:space="preserve">средства юридических лиц</w:t>
            </w:r>
          </w:p>
        </w:tc>
        <w:tc>
          <w:tcPr>
            <w:tcW w:w="712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79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73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2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3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</w:tr>
    </w:tbl>
    <w:p>
      <w:pPr>
        <w:sectPr>
          <w:headerReference w:type="default" r:id="rId14"/>
          <w:headerReference w:type="first" r:id="rId14"/>
          <w:footerReference w:type="default" r:id="rId15"/>
          <w:footerReference w:type="first" r:id="rId15"/>
          <w:pgSz w:w="16838" w:h="11906" w:orient="landscape"/>
          <w:pgMar w:top="1133" w:right="1440" w:bottom="566" w:left="1440" w:header="0" w:footer="0" w:gutter="0"/>
          <w:titlePg/>
        </w:sectPr>
      </w:pPr>
    </w:p>
    <w:p>
      <w:pPr>
        <w:pStyle w:val="0"/>
        <w:jc w:val="both"/>
      </w:pPr>
      <w:r>
        <w:rPr>
          <w:sz w:val="20"/>
        </w:rPr>
      </w:r>
    </w:p>
    <w:p>
      <w:pPr>
        <w:pStyle w:val="2"/>
        <w:outlineLvl w:val="2"/>
        <w:jc w:val="center"/>
      </w:pPr>
      <w:r>
        <w:rPr>
          <w:sz w:val="20"/>
        </w:rPr>
        <w:t xml:space="preserve">Ресурсное обеспечение реализации региональной программы</w:t>
      </w:r>
    </w:p>
    <w:p>
      <w:pPr>
        <w:pStyle w:val="2"/>
        <w:jc w:val="center"/>
      </w:pPr>
      <w:r>
        <w:rPr>
          <w:sz w:val="20"/>
        </w:rPr>
        <w:t xml:space="preserve">"Модернизация первичного звена здравоохранения Белгородской</w:t>
      </w:r>
    </w:p>
    <w:p>
      <w:pPr>
        <w:pStyle w:val="2"/>
        <w:jc w:val="center"/>
      </w:pPr>
      <w:r>
        <w:rPr>
          <w:sz w:val="20"/>
        </w:rPr>
        <w:t xml:space="preserve">области" (мероприятия, несофинансируемые из средств</w:t>
      </w:r>
    </w:p>
    <w:p>
      <w:pPr>
        <w:pStyle w:val="2"/>
        <w:jc w:val="center"/>
      </w:pPr>
      <w:r>
        <w:rPr>
          <w:sz w:val="20"/>
        </w:rPr>
        <w:t xml:space="preserve">федерального бюджета)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right"/>
      </w:pPr>
      <w:r>
        <w:rPr>
          <w:sz w:val="20"/>
        </w:rPr>
        <w:t xml:space="preserve">Таблица 4.2</w:t>
      </w:r>
    </w:p>
    <w:p>
      <w:pPr>
        <w:pStyle w:val="0"/>
        <w:jc w:val="both"/>
      </w:pPr>
      <w:r>
        <w:rPr>
          <w:sz w:val="20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484"/>
        <w:gridCol w:w="2438"/>
        <w:gridCol w:w="712"/>
        <w:gridCol w:w="907"/>
        <w:gridCol w:w="794"/>
        <w:gridCol w:w="737"/>
        <w:gridCol w:w="1204"/>
        <w:gridCol w:w="1304"/>
        <w:gridCol w:w="1247"/>
        <w:gridCol w:w="1084"/>
        <w:gridCol w:w="1264"/>
        <w:gridCol w:w="1384"/>
      </w:tblGrid>
      <w:tr>
        <w:tc>
          <w:tcPr>
            <w:tcW w:w="48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N п/п</w:t>
            </w:r>
          </w:p>
        </w:tc>
        <w:tc>
          <w:tcPr>
            <w:tcW w:w="2438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Наименование мероприятия и источники его финансового обеспечения</w:t>
            </w:r>
          </w:p>
        </w:tc>
        <w:tc>
          <w:tcPr>
            <w:gridSpan w:val="4"/>
            <w:tcW w:w="315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КБК</w:t>
            </w:r>
          </w:p>
        </w:tc>
        <w:tc>
          <w:tcPr>
            <w:gridSpan w:val="6"/>
            <w:tcW w:w="748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Объемы финансового обеспечения по годам реализации региональной программы, тыс. рублей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712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Глава</w:t>
            </w:r>
          </w:p>
        </w:tc>
        <w:tc>
          <w:tcPr>
            <w:tcW w:w="90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Раздел/подраздел</w:t>
            </w:r>
          </w:p>
        </w:tc>
        <w:tc>
          <w:tcPr>
            <w:tcW w:w="7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Целевая статья</w:t>
            </w:r>
          </w:p>
        </w:tc>
        <w:tc>
          <w:tcPr>
            <w:tcW w:w="73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Вид расходов</w:t>
            </w:r>
          </w:p>
        </w:tc>
        <w:tc>
          <w:tcPr>
            <w:tcW w:w="12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2021 год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2022 год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2023 год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2024 год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2025 год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2021 - 2025 годы (итого)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243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gridSpan w:val="4"/>
            <w:tcW w:w="315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12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</w:t>
            </w:r>
          </w:p>
        </w:tc>
      </w:tr>
      <w:tr>
        <w:tc>
          <w:tcPr>
            <w:tcW w:w="4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438" w:type="dxa"/>
          </w:tcPr>
          <w:p>
            <w:pPr>
              <w:pStyle w:val="0"/>
            </w:pPr>
            <w:r>
              <w:rPr>
                <w:sz w:val="20"/>
              </w:rPr>
              <w:t xml:space="preserve">Бюджет Белгородской области</w:t>
            </w:r>
          </w:p>
        </w:tc>
        <w:tc>
          <w:tcPr>
            <w:tcW w:w="712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0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7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73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2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51 516,6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51 877,2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50 560,1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51 516,5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76 524,9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283 789,1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1.</w:t>
            </w:r>
          </w:p>
        </w:tc>
        <w:tc>
          <w:tcPr>
            <w:tcW w:w="2438" w:type="dxa"/>
          </w:tcPr>
          <w:p>
            <w:pPr>
              <w:pStyle w:val="0"/>
            </w:pPr>
            <w:r>
              <w:rPr>
                <w:sz w:val="20"/>
              </w:rPr>
              <w:t xml:space="preserve">Мероприятие 1. Осуществление нового строительства (реконструкции) (его завершение), замены зданий в случае высокой степени износа, наличия избыточных площадей медицинских организаций и их обособленных структурных подразделений, на базе которых оказывается первичная медико-санитарная помощь (поликлиники, поликлинические подразделения, амбулатории, отделения (центры) врача общей практики, фельдшерско-акушерские и фельдшерские пункты), а также зданий (отдельных зданий, комплексов зданий) центральных районных и районных больниц</w:t>
            </w:r>
          </w:p>
        </w:tc>
        <w:tc>
          <w:tcPr>
            <w:tcW w:w="712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0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7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73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2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tcW w:w="4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438" w:type="dxa"/>
          </w:tcPr>
          <w:p>
            <w:pPr>
              <w:pStyle w:val="0"/>
            </w:pPr>
            <w:r>
              <w:rPr>
                <w:sz w:val="20"/>
              </w:rPr>
              <w:t xml:space="preserve">всего, из них:</w:t>
            </w:r>
          </w:p>
        </w:tc>
        <w:tc>
          <w:tcPr>
            <w:tcW w:w="712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0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7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73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2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126 910,0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379 013,9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110 985,0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638 675,7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263 100,5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1 518 685,1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1.1.</w:t>
            </w:r>
          </w:p>
        </w:tc>
        <w:tc>
          <w:tcPr>
            <w:tcW w:w="2438" w:type="dxa"/>
          </w:tcPr>
          <w:p>
            <w:pPr>
              <w:pStyle w:val="0"/>
            </w:pPr>
            <w:r>
              <w:rPr>
                <w:sz w:val="20"/>
              </w:rPr>
              <w:t xml:space="preserve">бюджет Белгородской области</w:t>
            </w:r>
          </w:p>
        </w:tc>
        <w:tc>
          <w:tcPr>
            <w:tcW w:w="712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0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7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73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2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6 617,9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19 764,3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5 787,5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33 304,7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13 719,6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79 194,0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2.</w:t>
            </w:r>
          </w:p>
        </w:tc>
        <w:tc>
          <w:tcPr>
            <w:tcW w:w="2438" w:type="dxa"/>
          </w:tcPr>
          <w:p>
            <w:pPr>
              <w:pStyle w:val="0"/>
            </w:pPr>
            <w:r>
              <w:rPr>
                <w:sz w:val="20"/>
              </w:rPr>
              <w:t xml:space="preserve">Мероприятие 2. Осуществление капитального ремонта зданий медицинских организаций и их обособленных структурных подразделений, на базе которых оказывается первичная медико-санитарная помощь (поликлиники, поликлинические подразделения, амбулатории, отделения (центры) врача общей практики, фельдшерско-акушерские и фельдшерские пункты), а также зданий (отдельных зданий, комплексов зданий) центральных районных и районных больниц</w:t>
            </w:r>
          </w:p>
        </w:tc>
        <w:tc>
          <w:tcPr>
            <w:tcW w:w="712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0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7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73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2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tcW w:w="4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438" w:type="dxa"/>
          </w:tcPr>
          <w:p>
            <w:pPr>
              <w:pStyle w:val="0"/>
            </w:pPr>
            <w:r>
              <w:rPr>
                <w:sz w:val="20"/>
              </w:rPr>
              <w:t xml:space="preserve">всего, из них:</w:t>
            </w:r>
          </w:p>
        </w:tc>
        <w:tc>
          <w:tcPr>
            <w:tcW w:w="712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0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7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73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2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188 746,0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169 465,1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90 343,0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291 777,2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283 058,2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1 023 389,5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2.1.</w:t>
            </w:r>
          </w:p>
        </w:tc>
        <w:tc>
          <w:tcPr>
            <w:tcW w:w="2438" w:type="dxa"/>
          </w:tcPr>
          <w:p>
            <w:pPr>
              <w:pStyle w:val="0"/>
            </w:pPr>
            <w:r>
              <w:rPr>
                <w:sz w:val="20"/>
              </w:rPr>
              <w:t xml:space="preserve">бюджет Белгородской области</w:t>
            </w:r>
          </w:p>
        </w:tc>
        <w:tc>
          <w:tcPr>
            <w:tcW w:w="712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0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7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73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2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9 842,5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8 837,0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4 711,1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15 215,1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14 760,8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53 366,5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3.</w:t>
            </w:r>
          </w:p>
        </w:tc>
        <w:tc>
          <w:tcPr>
            <w:tcW w:w="2438" w:type="dxa"/>
          </w:tcPr>
          <w:p>
            <w:pPr>
              <w:pStyle w:val="0"/>
            </w:pPr>
            <w:r>
              <w:rPr>
                <w:sz w:val="20"/>
              </w:rPr>
              <w:t xml:space="preserve">Мероприятие 2.1. Осуществление капитального ремонта за счет средств резервного фонда Правительства Российской Федерации в соответствии с </w:t>
            </w:r>
            <w:hyperlink w:history="0" r:id="rId17" w:tooltip="Распоряжение Правительства РФ от 23.09.2022 N 2746-р (ред. от 29.12.2022) &lt;О распределении субсидий, предоставляемых в 2022 году бюджетам субъектов Российской Федерации в целях софинансирования расходных обязательств субъектов Российской Федерации, возникающих при реализации региональных проектов модернизации первичного звена здравоохранения&gt; {КонсультантПлюс}">
              <w:r>
                <w:rPr>
                  <w:sz w:val="20"/>
                  <w:color w:val="0000ff"/>
                </w:rPr>
                <w:t xml:space="preserve">распоряжением</w:t>
              </w:r>
            </w:hyperlink>
            <w:r>
              <w:rPr>
                <w:sz w:val="20"/>
              </w:rPr>
              <w:t xml:space="preserve"> Правительства Российской Федерации от 23 сентября 2022 года N 2746-р</w:t>
            </w:r>
          </w:p>
        </w:tc>
        <w:tc>
          <w:tcPr>
            <w:tcW w:w="712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0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7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73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2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tcW w:w="4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438" w:type="dxa"/>
          </w:tcPr>
          <w:p>
            <w:pPr>
              <w:pStyle w:val="0"/>
            </w:pPr>
            <w:r>
              <w:rPr>
                <w:sz w:val="20"/>
              </w:rPr>
              <w:t xml:space="preserve">всего, из них:</w:t>
            </w:r>
          </w:p>
        </w:tc>
        <w:tc>
          <w:tcPr>
            <w:tcW w:w="712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0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7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73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2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0,000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6 915,000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6 915,000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3.1.</w:t>
            </w:r>
          </w:p>
        </w:tc>
        <w:tc>
          <w:tcPr>
            <w:tcW w:w="2438" w:type="dxa"/>
          </w:tcPr>
          <w:p>
            <w:pPr>
              <w:pStyle w:val="0"/>
            </w:pPr>
            <w:r>
              <w:rPr>
                <w:sz w:val="20"/>
              </w:rPr>
              <w:t xml:space="preserve">бюджет Белгородской области</w:t>
            </w:r>
          </w:p>
        </w:tc>
        <w:tc>
          <w:tcPr>
            <w:tcW w:w="712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0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7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73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2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0,000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360,600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360,600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4.</w:t>
            </w:r>
          </w:p>
        </w:tc>
        <w:tc>
          <w:tcPr>
            <w:tcW w:w="2438" w:type="dxa"/>
          </w:tcPr>
          <w:p>
            <w:pPr>
              <w:pStyle w:val="0"/>
            </w:pPr>
            <w:r>
              <w:rPr>
                <w:sz w:val="20"/>
              </w:rPr>
              <w:t xml:space="preserve">Мероприятие 5. Оснащение автомобильным транспортом медицинских организаций, оказывающих первичную медико-санитарную помощь, центральных районных и районных больниц, расположенных в сельской местности, поселках городского типа и малых городах (с численностью населения до 50 тыс. человек): автотранспорт для доставки пациентов в медицинские организации, автотранспорт для доставки медицинских работников до места жительства пациентов, а также для перевозки биологических материалов для исследований, доставки лекарственных препаратов до жителей отдаленных районов</w:t>
            </w:r>
          </w:p>
        </w:tc>
        <w:tc>
          <w:tcPr>
            <w:tcW w:w="712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0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7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73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2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tcW w:w="4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438" w:type="dxa"/>
          </w:tcPr>
          <w:p>
            <w:pPr>
              <w:pStyle w:val="0"/>
            </w:pPr>
            <w:r>
              <w:rPr>
                <w:sz w:val="20"/>
              </w:rPr>
              <w:t xml:space="preserve">всего, из них:</w:t>
            </w:r>
          </w:p>
        </w:tc>
        <w:tc>
          <w:tcPr>
            <w:tcW w:w="712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0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7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73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2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74 014,70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80 913,80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79 946,60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28 700,00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23 800,00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287 375,10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4.1.</w:t>
            </w:r>
          </w:p>
        </w:tc>
        <w:tc>
          <w:tcPr>
            <w:tcW w:w="2438" w:type="dxa"/>
          </w:tcPr>
          <w:p>
            <w:pPr>
              <w:pStyle w:val="0"/>
            </w:pPr>
            <w:r>
              <w:rPr>
                <w:sz w:val="20"/>
              </w:rPr>
              <w:t xml:space="preserve">бюджет Белгородской области</w:t>
            </w:r>
          </w:p>
        </w:tc>
        <w:tc>
          <w:tcPr>
            <w:tcW w:w="712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0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7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73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2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3 180,10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4 219,40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4 169,00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1 496,70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1 241,00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14 306,2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5.</w:t>
            </w:r>
          </w:p>
        </w:tc>
        <w:tc>
          <w:tcPr>
            <w:tcW w:w="2438" w:type="dxa"/>
          </w:tcPr>
          <w:p>
            <w:pPr>
              <w:pStyle w:val="0"/>
            </w:pPr>
            <w:r>
              <w:rPr>
                <w:sz w:val="20"/>
              </w:rPr>
              <w:t xml:space="preserve">Мероприятие 6. С учетом паспортов медицинских организаций приведение материально-технической базы медицинских организаций, оказывающих первичную медико-санитарную помощь взрослым и детям, их обособленных структурных подразделений, центральных районных и районных больниц в соответствие с требованиями порядков оказания медицинской помощи, их дооснащение и переоснащение оборудованием для оказания медицинской помощи</w:t>
            </w:r>
          </w:p>
        </w:tc>
        <w:tc>
          <w:tcPr>
            <w:tcW w:w="712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0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7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73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2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tcW w:w="4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438" w:type="dxa"/>
          </w:tcPr>
          <w:p>
            <w:pPr>
              <w:pStyle w:val="0"/>
            </w:pPr>
            <w:r>
              <w:rPr>
                <w:sz w:val="20"/>
              </w:rPr>
              <w:t xml:space="preserve">всего, из них:</w:t>
            </w:r>
          </w:p>
        </w:tc>
        <w:tc>
          <w:tcPr>
            <w:tcW w:w="712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0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7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73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2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569 482,30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329 760,20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659 533,90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868 770,80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2 427 547,20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5.1.</w:t>
            </w:r>
          </w:p>
        </w:tc>
        <w:tc>
          <w:tcPr>
            <w:tcW w:w="2438" w:type="dxa"/>
          </w:tcPr>
          <w:p>
            <w:pPr>
              <w:pStyle w:val="0"/>
            </w:pPr>
            <w:r>
              <w:rPr>
                <w:sz w:val="20"/>
              </w:rPr>
              <w:t xml:space="preserve">бюджет Белгородской области</w:t>
            </w:r>
          </w:p>
        </w:tc>
        <w:tc>
          <w:tcPr>
            <w:tcW w:w="712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0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7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73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2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30 376,10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17 195,90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34 392,50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45 303,50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127 268,80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6.</w:t>
            </w:r>
          </w:p>
        </w:tc>
        <w:tc>
          <w:tcPr>
            <w:tcW w:w="2438" w:type="dxa"/>
          </w:tcPr>
          <w:p>
            <w:pPr>
              <w:pStyle w:val="0"/>
            </w:pPr>
            <w:r>
              <w:rPr>
                <w:sz w:val="20"/>
              </w:rPr>
              <w:t xml:space="preserve">Мероприятие 8. Утверждение и поэтапное внедрение отраслевой системы оплаты труда медицинских работников</w:t>
            </w:r>
          </w:p>
        </w:tc>
        <w:tc>
          <w:tcPr>
            <w:tcW w:w="712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0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7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73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2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tcW w:w="4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438" w:type="dxa"/>
          </w:tcPr>
          <w:p>
            <w:pPr>
              <w:pStyle w:val="0"/>
            </w:pPr>
            <w:r>
              <w:rPr>
                <w:sz w:val="20"/>
              </w:rPr>
              <w:t xml:space="preserve">всего, из них:</w:t>
            </w:r>
          </w:p>
        </w:tc>
        <w:tc>
          <w:tcPr>
            <w:tcW w:w="712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0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7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73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2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12 133,20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12 133,20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12 133,20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12 133,20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12 133,20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60 666,00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6.1.</w:t>
            </w:r>
          </w:p>
        </w:tc>
        <w:tc>
          <w:tcPr>
            <w:tcW w:w="2438" w:type="dxa"/>
          </w:tcPr>
          <w:p>
            <w:pPr>
              <w:pStyle w:val="0"/>
            </w:pPr>
            <w:r>
              <w:rPr>
                <w:sz w:val="20"/>
              </w:rPr>
              <w:t xml:space="preserve">бюджет Белгородской области</w:t>
            </w:r>
          </w:p>
        </w:tc>
        <w:tc>
          <w:tcPr>
            <w:tcW w:w="712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0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7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73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2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1 500,00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1 500,00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1 500,00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1 500,00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1 500,00</w:t>
            </w:r>
          </w:p>
        </w:tc>
        <w:tc>
          <w:tcPr>
            <w:tcW w:w="13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7 500,00</w:t>
            </w:r>
          </w:p>
        </w:tc>
      </w:tr>
    </w:tbl>
    <w:p>
      <w:pPr>
        <w:sectPr>
          <w:headerReference w:type="default" r:id="rId14"/>
          <w:headerReference w:type="first" r:id="rId14"/>
          <w:footerReference w:type="default" r:id="rId15"/>
          <w:footerReference w:type="first" r:id="rId15"/>
          <w:pgSz w:w="16838" w:h="11906" w:orient="landscape"/>
          <w:pgMar w:top="1133" w:right="1440" w:bottom="566" w:left="1440" w:header="0" w:footer="0" w:gutter="0"/>
          <w:titlePg/>
        </w:sectPr>
      </w:pP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outlineLvl w:val="1"/>
        <w:jc w:val="right"/>
      </w:pPr>
      <w:r>
        <w:rPr>
          <w:sz w:val="20"/>
        </w:rPr>
        <w:t xml:space="preserve">Приложение N 4а</w:t>
      </w:r>
    </w:p>
    <w:p>
      <w:pPr>
        <w:pStyle w:val="0"/>
        <w:jc w:val="right"/>
      </w:pPr>
      <w:r>
        <w:rPr>
          <w:sz w:val="20"/>
        </w:rPr>
        <w:t xml:space="preserve">к региональной программе Белгородской области</w:t>
      </w:r>
    </w:p>
    <w:p>
      <w:pPr>
        <w:pStyle w:val="0"/>
        <w:jc w:val="right"/>
      </w:pPr>
      <w:r>
        <w:rPr>
          <w:sz w:val="20"/>
        </w:rPr>
        <w:t xml:space="preserve">"Модернизация первичного звена</w:t>
      </w:r>
    </w:p>
    <w:p>
      <w:pPr>
        <w:pStyle w:val="0"/>
        <w:jc w:val="right"/>
      </w:pPr>
      <w:r>
        <w:rPr>
          <w:sz w:val="20"/>
        </w:rPr>
        <w:t xml:space="preserve">здравоохранения Белгородской</w:t>
      </w:r>
    </w:p>
    <w:p>
      <w:pPr>
        <w:pStyle w:val="0"/>
        <w:jc w:val="right"/>
      </w:pPr>
      <w:r>
        <w:rPr>
          <w:sz w:val="20"/>
        </w:rPr>
        <w:t xml:space="preserve">области" на 2021 - 2025 годы</w:t>
      </w:r>
    </w:p>
    <w:p>
      <w:pPr>
        <w:pStyle w:val="0"/>
        <w:jc w:val="both"/>
      </w:pPr>
      <w:r>
        <w:rPr>
          <w:sz w:val="20"/>
        </w:rPr>
      </w:r>
    </w:p>
    <w:bookmarkStart w:id="1020" w:name="P1020"/>
    <w:bookmarkEnd w:id="1020"/>
    <w:p>
      <w:pPr>
        <w:pStyle w:val="2"/>
        <w:jc w:val="center"/>
      </w:pPr>
      <w:r>
        <w:rPr>
          <w:sz w:val="20"/>
        </w:rPr>
        <w:t xml:space="preserve">Результаты</w:t>
      </w:r>
    </w:p>
    <w:p>
      <w:pPr>
        <w:pStyle w:val="2"/>
        <w:jc w:val="center"/>
      </w:pPr>
      <w:r>
        <w:rPr>
          <w:sz w:val="20"/>
        </w:rPr>
        <w:t xml:space="preserve">реализации региональной программы</w:t>
      </w:r>
    </w:p>
    <w:p>
      <w:pPr>
        <w:pStyle w:val="0"/>
        <w:jc w:val="both"/>
      </w:pPr>
      <w:r>
        <w:rPr>
          <w:sz w:val="20"/>
        </w:rPr>
      </w:r>
    </w:p>
    <w:p>
      <w:pPr>
        <w:pStyle w:val="2"/>
        <w:outlineLvl w:val="2"/>
        <w:jc w:val="center"/>
      </w:pPr>
      <w:r>
        <w:rPr>
          <w:sz w:val="20"/>
        </w:rPr>
        <w:t xml:space="preserve">Сводный перечень объектов здравоохранения, подлежащих</w:t>
      </w:r>
    </w:p>
    <w:p>
      <w:pPr>
        <w:pStyle w:val="2"/>
        <w:jc w:val="center"/>
      </w:pPr>
      <w:r>
        <w:rPr>
          <w:sz w:val="20"/>
        </w:rPr>
        <w:t xml:space="preserve">строительству (реконструкции), капитальному</w:t>
      </w:r>
    </w:p>
    <w:p>
      <w:pPr>
        <w:pStyle w:val="2"/>
        <w:jc w:val="center"/>
      </w:pPr>
      <w:r>
        <w:rPr>
          <w:sz w:val="20"/>
        </w:rPr>
        <w:t xml:space="preserve">ремонту, приобретению и монтажу</w:t>
      </w:r>
    </w:p>
    <w:p>
      <w:pPr>
        <w:pStyle w:val="0"/>
        <w:jc w:val="both"/>
      </w:pPr>
      <w:r>
        <w:rPr>
          <w:sz w:val="20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4762"/>
        <w:gridCol w:w="604"/>
        <w:gridCol w:w="604"/>
        <w:gridCol w:w="604"/>
        <w:gridCol w:w="604"/>
        <w:gridCol w:w="604"/>
        <w:gridCol w:w="1247"/>
      </w:tblGrid>
      <w:tr>
        <w:tc>
          <w:tcPr>
            <w:tcW w:w="4762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Наименование мероприятия</w:t>
            </w:r>
          </w:p>
        </w:tc>
        <w:tc>
          <w:tcPr>
            <w:gridSpan w:val="6"/>
            <w:tcW w:w="426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Количество вводных объектов здравоохранения, ед.</w:t>
            </w:r>
          </w:p>
        </w:tc>
      </w:tr>
      <w:tr>
        <w:tc>
          <w:tcPr>
            <w:vMerge w:val="continue"/>
          </w:tcPr>
          <w:p/>
        </w:tc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2021 год</w:t>
            </w:r>
          </w:p>
        </w:tc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2022 год</w:t>
            </w:r>
          </w:p>
        </w:tc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2023 год</w:t>
            </w:r>
          </w:p>
        </w:tc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2024 год</w:t>
            </w:r>
          </w:p>
        </w:tc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2025 год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2021 - 2025 годы</w:t>
            </w:r>
          </w:p>
        </w:tc>
      </w:tr>
      <w:tr>
        <w:tc>
          <w:tcPr>
            <w:tcW w:w="4762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</w:t>
            </w:r>
          </w:p>
        </w:tc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</w:t>
            </w:r>
          </w:p>
        </w:tc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</w:t>
            </w:r>
          </w:p>
        </w:tc>
      </w:tr>
      <w:tr>
        <w:tc>
          <w:tcPr>
            <w:tcW w:w="4762" w:type="dxa"/>
          </w:tcPr>
          <w:p>
            <w:pPr>
              <w:pStyle w:val="0"/>
            </w:pPr>
            <w:r>
              <w:rPr>
                <w:sz w:val="20"/>
              </w:rPr>
              <w:t xml:space="preserve">Строительство (реконструкция) объектов здравоохранения</w:t>
            </w:r>
          </w:p>
        </w:tc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</w:t>
            </w:r>
          </w:p>
        </w:tc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35</w:t>
            </w:r>
          </w:p>
        </w:tc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</w:t>
            </w:r>
          </w:p>
        </w:tc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</w:t>
            </w:r>
          </w:p>
        </w:tc>
      </w:tr>
      <w:tr>
        <w:tc>
          <w:tcPr>
            <w:tcW w:w="4762" w:type="dxa"/>
          </w:tcPr>
          <w:p>
            <w:pPr>
              <w:pStyle w:val="0"/>
            </w:pPr>
            <w:r>
              <w:rPr>
                <w:sz w:val="20"/>
              </w:rPr>
              <w:t xml:space="preserve">Капитальный ремонт</w:t>
            </w:r>
          </w:p>
        </w:tc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</w:t>
            </w:r>
          </w:p>
        </w:tc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</w:t>
            </w:r>
          </w:p>
        </w:tc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</w:t>
            </w:r>
          </w:p>
        </w:tc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34</w:t>
            </w:r>
          </w:p>
        </w:tc>
      </w:tr>
      <w:tr>
        <w:tc>
          <w:tcPr>
            <w:tcW w:w="4762" w:type="dxa"/>
          </w:tcPr>
          <w:p>
            <w:pPr>
              <w:pStyle w:val="0"/>
            </w:pPr>
            <w:r>
              <w:rPr>
                <w:sz w:val="20"/>
              </w:rPr>
              <w:t xml:space="preserve">Приобретение быстровозводимых модульных конструкций</w:t>
            </w:r>
          </w:p>
        </w:tc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</w:tr>
      <w:tr>
        <w:tc>
          <w:tcPr>
            <w:tcW w:w="4762" w:type="dxa"/>
          </w:tcPr>
          <w:p>
            <w:pPr>
              <w:pStyle w:val="0"/>
            </w:pPr>
            <w:r>
              <w:rPr>
                <w:sz w:val="20"/>
              </w:rPr>
              <w:t xml:space="preserve">Приобретение объектов недвижимости</w:t>
            </w:r>
          </w:p>
        </w:tc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</w:tr>
    </w:tbl>
    <w:p>
      <w:pPr>
        <w:pStyle w:val="0"/>
        <w:jc w:val="both"/>
      </w:pPr>
      <w:r>
        <w:rPr>
          <w:sz w:val="20"/>
        </w:rPr>
      </w:r>
    </w:p>
    <w:p>
      <w:pPr>
        <w:pStyle w:val="2"/>
        <w:outlineLvl w:val="2"/>
        <w:jc w:val="center"/>
      </w:pPr>
      <w:r>
        <w:rPr>
          <w:sz w:val="20"/>
        </w:rPr>
        <w:t xml:space="preserve">Сводный перечень медицинского оборудования в соответствии</w:t>
      </w:r>
    </w:p>
    <w:p>
      <w:pPr>
        <w:pStyle w:val="2"/>
        <w:jc w:val="center"/>
      </w:pPr>
      <w:r>
        <w:rPr>
          <w:sz w:val="20"/>
        </w:rPr>
        <w:t xml:space="preserve">с утвержденными порядками, положениями и правилами</w:t>
      </w:r>
    </w:p>
    <w:p>
      <w:pPr>
        <w:pStyle w:val="2"/>
        <w:jc w:val="center"/>
      </w:pPr>
      <w:r>
        <w:rPr>
          <w:sz w:val="20"/>
        </w:rPr>
        <w:t xml:space="preserve">в медицинских организациях, подведомственных министерству</w:t>
      </w:r>
    </w:p>
    <w:p>
      <w:pPr>
        <w:pStyle w:val="2"/>
        <w:jc w:val="center"/>
      </w:pPr>
      <w:r>
        <w:rPr>
          <w:sz w:val="20"/>
        </w:rPr>
        <w:t xml:space="preserve">здравоохранения Белгородской области, оказывающих первичную</w:t>
      </w:r>
    </w:p>
    <w:p>
      <w:pPr>
        <w:pStyle w:val="2"/>
        <w:jc w:val="center"/>
      </w:pPr>
      <w:r>
        <w:rPr>
          <w:sz w:val="20"/>
        </w:rPr>
        <w:t xml:space="preserve">медико-санитарную помощь</w:t>
      </w:r>
    </w:p>
    <w:p>
      <w:pPr>
        <w:pStyle w:val="0"/>
        <w:jc w:val="both"/>
      </w:pPr>
      <w:r>
        <w:rPr>
          <w:sz w:val="20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4762"/>
        <w:gridCol w:w="604"/>
        <w:gridCol w:w="604"/>
        <w:gridCol w:w="604"/>
        <w:gridCol w:w="604"/>
        <w:gridCol w:w="604"/>
        <w:gridCol w:w="1247"/>
      </w:tblGrid>
      <w:tr>
        <w:tc>
          <w:tcPr>
            <w:tcW w:w="4762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Наименование мероприятия</w:t>
            </w:r>
          </w:p>
        </w:tc>
        <w:tc>
          <w:tcPr>
            <w:gridSpan w:val="6"/>
            <w:tcW w:w="426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Количество медицинского оборудования, ед.</w:t>
            </w:r>
          </w:p>
        </w:tc>
      </w:tr>
      <w:tr>
        <w:tc>
          <w:tcPr>
            <w:vMerge w:val="continue"/>
          </w:tcPr>
          <w:p/>
        </w:tc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2021 год</w:t>
            </w:r>
          </w:p>
        </w:tc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2022 год</w:t>
            </w:r>
          </w:p>
        </w:tc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2023 год</w:t>
            </w:r>
          </w:p>
        </w:tc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2024 год</w:t>
            </w:r>
          </w:p>
        </w:tc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2025 год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2021 - 2025 годы</w:t>
            </w:r>
          </w:p>
        </w:tc>
      </w:tr>
      <w:tr>
        <w:tc>
          <w:tcPr>
            <w:tcW w:w="4762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</w:t>
            </w:r>
          </w:p>
        </w:tc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</w:t>
            </w:r>
          </w:p>
        </w:tc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</w:t>
            </w:r>
          </w:p>
        </w:tc>
      </w:tr>
      <w:tr>
        <w:tc>
          <w:tcPr>
            <w:tcW w:w="4762" w:type="dxa"/>
          </w:tcPr>
          <w:p>
            <w:pPr>
              <w:pStyle w:val="0"/>
            </w:pPr>
            <w:r>
              <w:rPr>
                <w:sz w:val="20"/>
              </w:rPr>
              <w:t xml:space="preserve">Дооснащение медицинским оборудованием</w:t>
            </w:r>
          </w:p>
        </w:tc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</w:t>
            </w:r>
          </w:p>
        </w:tc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</w:t>
            </w:r>
          </w:p>
        </w:tc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45</w:t>
            </w:r>
          </w:p>
        </w:tc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36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135</w:t>
            </w:r>
          </w:p>
        </w:tc>
      </w:tr>
      <w:tr>
        <w:tc>
          <w:tcPr>
            <w:tcW w:w="4762" w:type="dxa"/>
          </w:tcPr>
          <w:p>
            <w:pPr>
              <w:pStyle w:val="0"/>
            </w:pPr>
            <w:r>
              <w:rPr>
                <w:sz w:val="20"/>
              </w:rPr>
              <w:t xml:space="preserve">Переоснащение медицинским оборудованием</w:t>
            </w:r>
          </w:p>
        </w:tc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66</w:t>
            </w:r>
          </w:p>
        </w:tc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71</w:t>
            </w:r>
          </w:p>
        </w:tc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86</w:t>
            </w:r>
          </w:p>
        </w:tc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83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306</w:t>
            </w:r>
          </w:p>
        </w:tc>
      </w:tr>
      <w:tr>
        <w:tc>
          <w:tcPr>
            <w:tcW w:w="4762" w:type="dxa"/>
          </w:tcPr>
          <w:p>
            <w:pPr>
              <w:pStyle w:val="0"/>
            </w:pPr>
            <w:r>
              <w:rPr>
                <w:sz w:val="20"/>
              </w:rPr>
              <w:t xml:space="preserve">Итого</w:t>
            </w:r>
          </w:p>
        </w:tc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103</w:t>
            </w:r>
          </w:p>
        </w:tc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88</w:t>
            </w:r>
          </w:p>
        </w:tc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131</w:t>
            </w:r>
          </w:p>
        </w:tc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119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441</w:t>
            </w:r>
          </w:p>
        </w:tc>
      </w:tr>
    </w:tbl>
    <w:p>
      <w:pPr>
        <w:pStyle w:val="0"/>
        <w:jc w:val="both"/>
      </w:pPr>
      <w:r>
        <w:rPr>
          <w:sz w:val="20"/>
        </w:rPr>
      </w:r>
    </w:p>
    <w:p>
      <w:pPr>
        <w:pStyle w:val="2"/>
        <w:outlineLvl w:val="2"/>
        <w:jc w:val="center"/>
      </w:pPr>
      <w:r>
        <w:rPr>
          <w:sz w:val="20"/>
        </w:rPr>
        <w:t xml:space="preserve">Сводный перечень тяжелого медицинского оборудования</w:t>
      </w:r>
    </w:p>
    <w:p>
      <w:pPr>
        <w:pStyle w:val="2"/>
        <w:jc w:val="center"/>
      </w:pPr>
      <w:r>
        <w:rPr>
          <w:sz w:val="20"/>
        </w:rPr>
        <w:t xml:space="preserve">в соответствии с утвержденными порядками, положениями</w:t>
      </w:r>
    </w:p>
    <w:p>
      <w:pPr>
        <w:pStyle w:val="2"/>
        <w:jc w:val="center"/>
      </w:pPr>
      <w:r>
        <w:rPr>
          <w:sz w:val="20"/>
        </w:rPr>
        <w:t xml:space="preserve">и правилами в медицинских организациях, подведомственных</w:t>
      </w:r>
    </w:p>
    <w:p>
      <w:pPr>
        <w:pStyle w:val="2"/>
        <w:jc w:val="center"/>
      </w:pPr>
      <w:r>
        <w:rPr>
          <w:sz w:val="20"/>
        </w:rPr>
        <w:t xml:space="preserve">министерству здравоохранения Белгородской области,</w:t>
      </w:r>
    </w:p>
    <w:p>
      <w:pPr>
        <w:pStyle w:val="2"/>
        <w:jc w:val="center"/>
      </w:pPr>
      <w:r>
        <w:rPr>
          <w:sz w:val="20"/>
        </w:rPr>
        <w:t xml:space="preserve">оказывающих первичную медико-санитарную помощь</w:t>
      </w:r>
    </w:p>
    <w:p>
      <w:pPr>
        <w:pStyle w:val="0"/>
        <w:jc w:val="both"/>
      </w:pPr>
      <w:r>
        <w:rPr>
          <w:sz w:val="20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4762"/>
        <w:gridCol w:w="604"/>
        <w:gridCol w:w="604"/>
        <w:gridCol w:w="604"/>
        <w:gridCol w:w="604"/>
        <w:gridCol w:w="604"/>
        <w:gridCol w:w="1247"/>
      </w:tblGrid>
      <w:tr>
        <w:tc>
          <w:tcPr>
            <w:tcW w:w="4762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Наименование мероприятия</w:t>
            </w:r>
          </w:p>
        </w:tc>
        <w:tc>
          <w:tcPr>
            <w:gridSpan w:val="6"/>
            <w:tcW w:w="426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Количество медицинского оборудования, ед.</w:t>
            </w:r>
          </w:p>
        </w:tc>
      </w:tr>
      <w:tr>
        <w:tc>
          <w:tcPr>
            <w:vMerge w:val="continue"/>
          </w:tcPr>
          <w:p/>
        </w:tc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2021 год</w:t>
            </w:r>
          </w:p>
        </w:tc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2022 год</w:t>
            </w:r>
          </w:p>
        </w:tc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2023 год</w:t>
            </w:r>
          </w:p>
        </w:tc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2024 год</w:t>
            </w:r>
          </w:p>
        </w:tc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2025 год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2021 - 2025 годы</w:t>
            </w:r>
          </w:p>
        </w:tc>
      </w:tr>
      <w:tr>
        <w:tc>
          <w:tcPr>
            <w:tcW w:w="4762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</w:t>
            </w:r>
          </w:p>
        </w:tc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</w:t>
            </w:r>
          </w:p>
        </w:tc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</w:t>
            </w:r>
          </w:p>
        </w:tc>
      </w:tr>
      <w:tr>
        <w:tc>
          <w:tcPr>
            <w:tcW w:w="4762" w:type="dxa"/>
          </w:tcPr>
          <w:p>
            <w:pPr>
              <w:pStyle w:val="0"/>
            </w:pPr>
            <w:r>
              <w:rPr>
                <w:sz w:val="20"/>
              </w:rPr>
              <w:t xml:space="preserve">Дооснащение медицинским оборудованием:</w:t>
            </w:r>
          </w:p>
        </w:tc>
        <w:tc>
          <w:tcPr>
            <w:tcW w:w="60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60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60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60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60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</w:tr>
      <w:tr>
        <w:tc>
          <w:tcPr>
            <w:tcW w:w="4762" w:type="dxa"/>
          </w:tcPr>
          <w:p>
            <w:pPr>
              <w:pStyle w:val="0"/>
            </w:pPr>
            <w:r>
              <w:rPr>
                <w:sz w:val="20"/>
              </w:rPr>
              <w:t xml:space="preserve">Аппарат рентгеновский стационарный для рентгенографии цифровой</w:t>
            </w:r>
          </w:p>
        </w:tc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</w:t>
            </w:r>
          </w:p>
        </w:tc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</w:t>
            </w:r>
          </w:p>
        </w:tc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</w:t>
            </w:r>
          </w:p>
        </w:tc>
      </w:tr>
      <w:tr>
        <w:tc>
          <w:tcPr>
            <w:tcW w:w="4762" w:type="dxa"/>
          </w:tcPr>
          <w:p>
            <w:pPr>
              <w:pStyle w:val="0"/>
            </w:pPr>
            <w:r>
              <w:rPr>
                <w:sz w:val="20"/>
              </w:rPr>
              <w:t xml:space="preserve">Аппарат рентгеновский стационарный для рентгенографии цифровой или аналоговый</w:t>
            </w:r>
          </w:p>
        </w:tc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</w:tr>
      <w:tr>
        <w:tc>
          <w:tcPr>
            <w:tcW w:w="4762" w:type="dxa"/>
          </w:tcPr>
          <w:p>
            <w:pPr>
              <w:pStyle w:val="0"/>
            </w:pPr>
            <w:r>
              <w:rPr>
                <w:sz w:val="20"/>
              </w:rPr>
              <w:t xml:space="preserve">Аппарат рентгеновский маммографический цифровой или аналоговый</w:t>
            </w:r>
          </w:p>
        </w:tc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</w:t>
            </w:r>
          </w:p>
        </w:tc>
      </w:tr>
      <w:tr>
        <w:tc>
          <w:tcPr>
            <w:tcW w:w="4762" w:type="dxa"/>
          </w:tcPr>
          <w:p>
            <w:pPr>
              <w:pStyle w:val="0"/>
            </w:pPr>
            <w:r>
              <w:rPr>
                <w:sz w:val="20"/>
              </w:rPr>
              <w:t xml:space="preserve">Компьютерный томограф рентгеновский спиральный с многорядным детектором (многосрезовый)</w:t>
            </w:r>
          </w:p>
        </w:tc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</w:t>
            </w:r>
          </w:p>
        </w:tc>
      </w:tr>
      <w:tr>
        <w:tc>
          <w:tcPr>
            <w:tcW w:w="4762" w:type="dxa"/>
          </w:tcPr>
          <w:p>
            <w:pPr>
              <w:pStyle w:val="0"/>
            </w:pPr>
            <w:r>
              <w:rPr>
                <w:sz w:val="20"/>
              </w:rPr>
              <w:t xml:space="preserve">Магнитно-резонансный томограф со сверхпроводящим магнитом</w:t>
            </w:r>
          </w:p>
        </w:tc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</w:tr>
      <w:tr>
        <w:tc>
          <w:tcPr>
            <w:tcW w:w="4762" w:type="dxa"/>
          </w:tcPr>
          <w:p>
            <w:pPr>
              <w:pStyle w:val="0"/>
            </w:pPr>
            <w:r>
              <w:rPr>
                <w:sz w:val="20"/>
              </w:rPr>
              <w:t xml:space="preserve">Аппарат рентгеновский для флюорографии легких цифровой или аналоговый</w:t>
            </w:r>
          </w:p>
        </w:tc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</w:tr>
      <w:tr>
        <w:tc>
          <w:tcPr>
            <w:tcW w:w="4762" w:type="dxa"/>
          </w:tcPr>
          <w:p>
            <w:pPr>
              <w:pStyle w:val="0"/>
            </w:pPr>
            <w:r>
              <w:rPr>
                <w:sz w:val="20"/>
              </w:rPr>
              <w:t xml:space="preserve">Аппарат рентгеновский для остеоденситометрии</w:t>
            </w:r>
          </w:p>
        </w:tc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</w:tr>
      <w:tr>
        <w:tc>
          <w:tcPr>
            <w:tcW w:w="4762" w:type="dxa"/>
          </w:tcPr>
          <w:p>
            <w:pPr>
              <w:pStyle w:val="0"/>
            </w:pPr>
            <w:r>
              <w:rPr>
                <w:sz w:val="20"/>
              </w:rPr>
              <w:t xml:space="preserve">Итого</w:t>
            </w:r>
          </w:p>
        </w:tc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</w:t>
            </w:r>
          </w:p>
        </w:tc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</w:t>
            </w:r>
          </w:p>
        </w:tc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</w:t>
            </w:r>
          </w:p>
        </w:tc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</w:t>
            </w:r>
          </w:p>
        </w:tc>
      </w:tr>
      <w:tr>
        <w:tc>
          <w:tcPr>
            <w:tcW w:w="4762" w:type="dxa"/>
          </w:tcPr>
          <w:p>
            <w:pPr>
              <w:pStyle w:val="0"/>
            </w:pPr>
            <w:r>
              <w:rPr>
                <w:sz w:val="20"/>
              </w:rPr>
              <w:t xml:space="preserve">Переоснащение медицинским оборудованием:</w:t>
            </w:r>
          </w:p>
        </w:tc>
        <w:tc>
          <w:tcPr>
            <w:tcW w:w="60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60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60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60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60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247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4762" w:type="dxa"/>
          </w:tcPr>
          <w:p>
            <w:pPr>
              <w:pStyle w:val="0"/>
            </w:pPr>
            <w:r>
              <w:rPr>
                <w:sz w:val="20"/>
              </w:rPr>
              <w:t xml:space="preserve">Аппарат рентгеновский стационарный для рентгенографии цифровой</w:t>
            </w:r>
          </w:p>
        </w:tc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</w:t>
            </w:r>
          </w:p>
        </w:tc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</w:t>
            </w:r>
          </w:p>
        </w:tc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</w:t>
            </w:r>
          </w:p>
        </w:tc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</w:t>
            </w:r>
          </w:p>
        </w:tc>
      </w:tr>
      <w:tr>
        <w:tc>
          <w:tcPr>
            <w:tcW w:w="4762" w:type="dxa"/>
          </w:tcPr>
          <w:p>
            <w:pPr>
              <w:pStyle w:val="0"/>
            </w:pPr>
            <w:r>
              <w:rPr>
                <w:sz w:val="20"/>
              </w:rPr>
              <w:t xml:space="preserve">Аппарат рентгеновский стационарный для рентгенографии цифровой или аналоговый</w:t>
            </w:r>
          </w:p>
        </w:tc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</w:tr>
      <w:tr>
        <w:tc>
          <w:tcPr>
            <w:tcW w:w="4762" w:type="dxa"/>
          </w:tcPr>
          <w:p>
            <w:pPr>
              <w:pStyle w:val="0"/>
            </w:pPr>
            <w:r>
              <w:rPr>
                <w:sz w:val="20"/>
              </w:rPr>
              <w:t xml:space="preserve">Аппарат рентгеновский маммографический цифровой или аналоговый</w:t>
            </w:r>
          </w:p>
        </w:tc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</w:t>
            </w:r>
          </w:p>
        </w:tc>
      </w:tr>
      <w:tr>
        <w:tc>
          <w:tcPr>
            <w:tcW w:w="4762" w:type="dxa"/>
          </w:tcPr>
          <w:p>
            <w:pPr>
              <w:pStyle w:val="0"/>
            </w:pPr>
            <w:r>
              <w:rPr>
                <w:sz w:val="20"/>
              </w:rPr>
              <w:t xml:space="preserve">Компьютерный томограф рентгеновский спиральный с многорядным детектором (многосрезовый)</w:t>
            </w:r>
          </w:p>
        </w:tc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</w:tr>
      <w:tr>
        <w:tc>
          <w:tcPr>
            <w:tcW w:w="4762" w:type="dxa"/>
          </w:tcPr>
          <w:p>
            <w:pPr>
              <w:pStyle w:val="0"/>
            </w:pPr>
            <w:r>
              <w:rPr>
                <w:sz w:val="20"/>
              </w:rPr>
              <w:t xml:space="preserve">Магнитно-резонансный томограф со сверхпроводящим магнитом</w:t>
            </w:r>
          </w:p>
        </w:tc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</w:tr>
      <w:tr>
        <w:tc>
          <w:tcPr>
            <w:tcW w:w="4762" w:type="dxa"/>
          </w:tcPr>
          <w:p>
            <w:pPr>
              <w:pStyle w:val="0"/>
            </w:pPr>
            <w:r>
              <w:rPr>
                <w:sz w:val="20"/>
              </w:rPr>
              <w:t xml:space="preserve">Аппарат рентгеновский для флюорографии легких цифровой или аналоговый</w:t>
            </w:r>
          </w:p>
        </w:tc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</w:t>
            </w:r>
          </w:p>
        </w:tc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</w:t>
            </w:r>
          </w:p>
        </w:tc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</w:t>
            </w:r>
          </w:p>
        </w:tc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</w:t>
            </w:r>
          </w:p>
        </w:tc>
      </w:tr>
      <w:tr>
        <w:tc>
          <w:tcPr>
            <w:tcW w:w="4762" w:type="dxa"/>
          </w:tcPr>
          <w:p>
            <w:pPr>
              <w:pStyle w:val="0"/>
            </w:pPr>
            <w:r>
              <w:rPr>
                <w:sz w:val="20"/>
              </w:rPr>
              <w:t xml:space="preserve">Аппарат рентгеновский для остеоденситометрии</w:t>
            </w:r>
          </w:p>
        </w:tc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</w:tr>
      <w:tr>
        <w:tc>
          <w:tcPr>
            <w:tcW w:w="4762" w:type="dxa"/>
          </w:tcPr>
          <w:p>
            <w:pPr>
              <w:pStyle w:val="0"/>
            </w:pPr>
            <w:r>
              <w:rPr>
                <w:sz w:val="20"/>
              </w:rPr>
              <w:t xml:space="preserve">Итого</w:t>
            </w:r>
          </w:p>
        </w:tc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</w:t>
            </w:r>
          </w:p>
        </w:tc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</w:t>
            </w:r>
          </w:p>
        </w:tc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</w:t>
            </w:r>
          </w:p>
        </w:tc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56</w:t>
            </w:r>
          </w:p>
        </w:tc>
      </w:tr>
    </w:tbl>
    <w:p>
      <w:pPr>
        <w:pStyle w:val="0"/>
        <w:jc w:val="both"/>
      </w:pPr>
      <w:r>
        <w:rPr>
          <w:sz w:val="20"/>
        </w:rPr>
      </w:r>
    </w:p>
    <w:p>
      <w:pPr>
        <w:pStyle w:val="2"/>
        <w:outlineLvl w:val="2"/>
        <w:jc w:val="center"/>
      </w:pPr>
      <w:r>
        <w:rPr>
          <w:sz w:val="20"/>
        </w:rPr>
        <w:t xml:space="preserve">Сводный перечень автотранспорта, планируемого к приобретению</w:t>
      </w:r>
    </w:p>
    <w:p>
      <w:pPr>
        <w:pStyle w:val="2"/>
        <w:jc w:val="center"/>
      </w:pPr>
      <w:r>
        <w:rPr>
          <w:sz w:val="20"/>
        </w:rPr>
        <w:t xml:space="preserve">и замене в Белгородской области</w:t>
      </w:r>
    </w:p>
    <w:p>
      <w:pPr>
        <w:pStyle w:val="0"/>
        <w:jc w:val="both"/>
      </w:pPr>
      <w:r>
        <w:rPr>
          <w:sz w:val="20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4762"/>
        <w:gridCol w:w="604"/>
        <w:gridCol w:w="604"/>
        <w:gridCol w:w="604"/>
        <w:gridCol w:w="604"/>
        <w:gridCol w:w="604"/>
        <w:gridCol w:w="1247"/>
      </w:tblGrid>
      <w:tr>
        <w:tc>
          <w:tcPr>
            <w:tcW w:w="4762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Наименование мероприятия</w:t>
            </w:r>
          </w:p>
        </w:tc>
        <w:tc>
          <w:tcPr>
            <w:gridSpan w:val="6"/>
            <w:tcW w:w="426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Количество автомобильного транспорта, ед.</w:t>
            </w:r>
          </w:p>
        </w:tc>
      </w:tr>
      <w:tr>
        <w:tc>
          <w:tcPr>
            <w:vMerge w:val="continue"/>
          </w:tcPr>
          <w:p/>
        </w:tc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2021 год</w:t>
            </w:r>
          </w:p>
        </w:tc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2022 год</w:t>
            </w:r>
          </w:p>
        </w:tc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2023 год</w:t>
            </w:r>
          </w:p>
        </w:tc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2024 год</w:t>
            </w:r>
          </w:p>
        </w:tc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2025 год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2021 - 2025 годы</w:t>
            </w:r>
          </w:p>
        </w:tc>
      </w:tr>
      <w:tr>
        <w:tc>
          <w:tcPr>
            <w:tcW w:w="4762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</w:t>
            </w:r>
          </w:p>
        </w:tc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</w:t>
            </w:r>
          </w:p>
        </w:tc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</w:t>
            </w:r>
          </w:p>
        </w:tc>
      </w:tr>
      <w:tr>
        <w:tc>
          <w:tcPr>
            <w:tcW w:w="4762" w:type="dxa"/>
          </w:tcPr>
          <w:p>
            <w:pPr>
              <w:pStyle w:val="0"/>
            </w:pPr>
            <w:r>
              <w:rPr>
                <w:sz w:val="20"/>
              </w:rPr>
              <w:t xml:space="preserve">Дооснащение автомобильным транспортом</w:t>
            </w:r>
          </w:p>
        </w:tc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54</w:t>
            </w:r>
          </w:p>
        </w:tc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54</w:t>
            </w:r>
          </w:p>
        </w:tc>
      </w:tr>
      <w:tr>
        <w:tc>
          <w:tcPr>
            <w:tcW w:w="4762" w:type="dxa"/>
          </w:tcPr>
          <w:p>
            <w:pPr>
              <w:pStyle w:val="0"/>
            </w:pPr>
            <w:r>
              <w:rPr>
                <w:sz w:val="20"/>
              </w:rPr>
              <w:t xml:space="preserve">Переоснащение автомобильным транспортом</w:t>
            </w:r>
          </w:p>
        </w:tc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61</w:t>
            </w:r>
          </w:p>
        </w:tc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90</w:t>
            </w:r>
          </w:p>
        </w:tc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52</w:t>
            </w:r>
          </w:p>
        </w:tc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41</w:t>
            </w:r>
          </w:p>
        </w:tc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34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278</w:t>
            </w:r>
          </w:p>
        </w:tc>
      </w:tr>
      <w:tr>
        <w:tc>
          <w:tcPr>
            <w:tcW w:w="4762" w:type="dxa"/>
          </w:tcPr>
          <w:p>
            <w:pPr>
              <w:pStyle w:val="0"/>
            </w:pPr>
            <w:r>
              <w:rPr>
                <w:sz w:val="20"/>
              </w:rPr>
              <w:t xml:space="preserve">Итого</w:t>
            </w:r>
          </w:p>
        </w:tc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115</w:t>
            </w:r>
          </w:p>
        </w:tc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90</w:t>
            </w:r>
          </w:p>
        </w:tc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52</w:t>
            </w:r>
          </w:p>
        </w:tc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41</w:t>
            </w:r>
          </w:p>
        </w:tc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34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332</w:t>
            </w:r>
          </w:p>
        </w:tc>
      </w:tr>
    </w:tbl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outlineLvl w:val="1"/>
        <w:jc w:val="right"/>
      </w:pPr>
      <w:r>
        <w:rPr>
          <w:sz w:val="20"/>
        </w:rPr>
        <w:t xml:space="preserve">Приложение N 8</w:t>
      </w:r>
    </w:p>
    <w:p>
      <w:pPr>
        <w:pStyle w:val="0"/>
        <w:jc w:val="right"/>
      </w:pPr>
      <w:r>
        <w:rPr>
          <w:sz w:val="20"/>
        </w:rPr>
        <w:t xml:space="preserve">к региональной программе Белгородской области</w:t>
      </w:r>
    </w:p>
    <w:p>
      <w:pPr>
        <w:pStyle w:val="0"/>
        <w:jc w:val="right"/>
      </w:pPr>
      <w:r>
        <w:rPr>
          <w:sz w:val="20"/>
        </w:rPr>
        <w:t xml:space="preserve">"Модернизация первичного звена</w:t>
      </w:r>
    </w:p>
    <w:p>
      <w:pPr>
        <w:pStyle w:val="0"/>
        <w:jc w:val="right"/>
      </w:pPr>
      <w:r>
        <w:rPr>
          <w:sz w:val="20"/>
        </w:rPr>
        <w:t xml:space="preserve">здравоохранения Белгородской</w:t>
      </w:r>
    </w:p>
    <w:p>
      <w:pPr>
        <w:pStyle w:val="0"/>
        <w:jc w:val="right"/>
      </w:pPr>
      <w:r>
        <w:rPr>
          <w:sz w:val="20"/>
        </w:rPr>
        <w:t xml:space="preserve">области" на 2021 - 2025 годы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outlineLvl w:val="2"/>
        <w:jc w:val="right"/>
      </w:pPr>
      <w:r>
        <w:rPr>
          <w:sz w:val="20"/>
        </w:rPr>
        <w:t xml:space="preserve">Таблица 1</w:t>
      </w:r>
    </w:p>
    <w:p>
      <w:pPr>
        <w:pStyle w:val="0"/>
        <w:jc w:val="both"/>
      </w:pPr>
      <w:r>
        <w:rPr>
          <w:sz w:val="20"/>
        </w:rPr>
      </w:r>
    </w:p>
    <w:p>
      <w:pPr>
        <w:pStyle w:val="2"/>
        <w:jc w:val="center"/>
      </w:pPr>
      <w:r>
        <w:rPr>
          <w:sz w:val="20"/>
        </w:rPr>
        <w:t xml:space="preserve">Перечень оборудования, в том числе медицинских изделий (МИ),</w:t>
      </w:r>
    </w:p>
    <w:p>
      <w:pPr>
        <w:pStyle w:val="2"/>
        <w:jc w:val="center"/>
      </w:pPr>
      <w:r>
        <w:rPr>
          <w:sz w:val="20"/>
        </w:rPr>
        <w:t xml:space="preserve">отсутствующих в соответствии с утвержденными порядками,</w:t>
      </w:r>
    </w:p>
    <w:p>
      <w:pPr>
        <w:pStyle w:val="2"/>
        <w:jc w:val="center"/>
      </w:pPr>
      <w:r>
        <w:rPr>
          <w:sz w:val="20"/>
        </w:rPr>
        <w:t xml:space="preserve">положениями и правилами в медицинских организациях,</w:t>
      </w:r>
    </w:p>
    <w:p>
      <w:pPr>
        <w:pStyle w:val="2"/>
        <w:jc w:val="center"/>
      </w:pPr>
      <w:r>
        <w:rPr>
          <w:sz w:val="20"/>
        </w:rPr>
        <w:t xml:space="preserve">подведомственных министерству здравоохранения Белгородской</w:t>
      </w:r>
    </w:p>
    <w:p>
      <w:pPr>
        <w:pStyle w:val="2"/>
        <w:jc w:val="center"/>
      </w:pPr>
      <w:r>
        <w:rPr>
          <w:sz w:val="20"/>
        </w:rPr>
        <w:t xml:space="preserve">области, оказывающих первичную медико-санитарную помощь</w:t>
      </w:r>
    </w:p>
    <w:p>
      <w:pPr>
        <w:pStyle w:val="2"/>
        <w:jc w:val="center"/>
      </w:pPr>
      <w:r>
        <w:rPr>
          <w:sz w:val="20"/>
        </w:rPr>
        <w:t xml:space="preserve">взрослым и детям, их обособленных структурных</w:t>
      </w:r>
    </w:p>
    <w:p>
      <w:pPr>
        <w:pStyle w:val="2"/>
        <w:jc w:val="center"/>
      </w:pPr>
      <w:r>
        <w:rPr>
          <w:sz w:val="20"/>
        </w:rPr>
        <w:t xml:space="preserve">подразделениях, центральных районных и районных больницах</w:t>
      </w:r>
    </w:p>
    <w:p>
      <w:pPr>
        <w:pStyle w:val="0"/>
        <w:jc w:val="both"/>
      </w:pPr>
      <w:r>
        <w:rPr>
          <w:sz w:val="20"/>
        </w:rPr>
      </w:r>
    </w:p>
    <w:p>
      <w:pPr>
        <w:sectPr>
          <w:headerReference w:type="default" r:id="rId5"/>
          <w:headerReference w:type="first" r:id="rId5"/>
          <w:footerReference w:type="default" r:id="rId6"/>
          <w:footerReference w:type="first" r:id="rId6"/>
          <w:pgSz w:w="11906" w:h="16838"/>
          <w:pgMar w:top="1440" w:right="566" w:bottom="1440" w:left="1133" w:header="0" w:footer="0" w:gutter="0"/>
          <w:titlePg/>
        </w:sectPr>
      </w:pP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484"/>
        <w:gridCol w:w="2164"/>
        <w:gridCol w:w="1324"/>
        <w:gridCol w:w="1701"/>
        <w:gridCol w:w="1999"/>
        <w:gridCol w:w="2254"/>
        <w:gridCol w:w="1819"/>
        <w:gridCol w:w="1459"/>
        <w:gridCol w:w="2268"/>
        <w:gridCol w:w="2721"/>
        <w:gridCol w:w="1701"/>
        <w:gridCol w:w="2721"/>
        <w:gridCol w:w="2608"/>
        <w:gridCol w:w="1489"/>
        <w:gridCol w:w="1564"/>
      </w:tblGrid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N п/п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Полное наименование медицинской организации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ИНН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Тип медицинской организации в соответствии с номенклатурой медицинской организации</w:t>
            </w:r>
          </w:p>
        </w:tc>
        <w:tc>
          <w:tcPr>
            <w:tcW w:w="199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Здание или сооружение, в котором планируется разместить медицинское изделие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Фактический адрес здания</w:t>
            </w:r>
          </w:p>
        </w:tc>
        <w:tc>
          <w:tcPr>
            <w:tcW w:w="18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Наименование населенного пункта, в котором располагается структурное подразделение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Численность населения населенного пункта, в котором расположена медицинская организация (чел.)</w:t>
            </w:r>
          </w:p>
        </w:tc>
        <w:tc>
          <w:tcPr>
            <w:tcW w:w="226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Наименование структурного подразделения</w:t>
            </w:r>
          </w:p>
        </w:tc>
        <w:tc>
          <w:tcPr>
            <w:tcW w:w="272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Вид кабинета (отделения)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Условия оказания медицинской помощи (стационарно/амбулаторно)</w:t>
            </w:r>
          </w:p>
        </w:tc>
        <w:tc>
          <w:tcPr>
            <w:tcW w:w="272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Наименование медицинского изделия</w:t>
            </w:r>
          </w:p>
        </w:tc>
        <w:tc>
          <w:tcPr>
            <w:tcW w:w="260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Нормативный правовой акт, в соответствии с которым планируется приобретение медицинского изделия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Требуемое количество медицинских изделий (ед.)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Планируемая дата приобретения (месяц, год) (формат отражения данных: мм.гггг.)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</w:t>
            </w:r>
          </w:p>
        </w:tc>
        <w:tc>
          <w:tcPr>
            <w:tcW w:w="199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</w:t>
            </w:r>
          </w:p>
        </w:tc>
        <w:tc>
          <w:tcPr>
            <w:tcW w:w="18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</w:t>
            </w:r>
          </w:p>
        </w:tc>
        <w:tc>
          <w:tcPr>
            <w:tcW w:w="226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</w:t>
            </w:r>
          </w:p>
        </w:tc>
        <w:tc>
          <w:tcPr>
            <w:tcW w:w="272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</w:t>
            </w:r>
          </w:p>
        </w:tc>
        <w:tc>
          <w:tcPr>
            <w:tcW w:w="272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</w:t>
            </w:r>
          </w:p>
        </w:tc>
        <w:tc>
          <w:tcPr>
            <w:tcW w:w="260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"Алексеевская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3122001261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99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Здание поликлиники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Алексеевка, ул. Никольская, 2 (корпус 2)</w:t>
            </w:r>
          </w:p>
        </w:tc>
        <w:tc>
          <w:tcPr>
            <w:tcW w:w="18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Алексеевка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37200</w:t>
            </w:r>
          </w:p>
        </w:tc>
        <w:tc>
          <w:tcPr>
            <w:tcW w:w="226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272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Эндоскопическое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272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Эндоскопическая система (видео-, фибро- или регидная), включающая: осветитель, инсуффлятор, электроотсасыватель, тележка (стойка); течеискатель</w:t>
            </w:r>
          </w:p>
        </w:tc>
        <w:tc>
          <w:tcPr>
            <w:tcW w:w="2608" w:type="dxa"/>
          </w:tcPr>
          <w:p>
            <w:pPr>
              <w:pStyle w:val="0"/>
              <w:jc w:val="center"/>
            </w:pPr>
            <w:hyperlink w:history="0" r:id="rId18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09.2021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"Алексеевская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3122001261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99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Здание поликлиники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Алексеевка, ул. Никольская, 2 (корпус 2)</w:t>
            </w:r>
          </w:p>
        </w:tc>
        <w:tc>
          <w:tcPr>
            <w:tcW w:w="18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Алексеевка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37200</w:t>
            </w:r>
          </w:p>
        </w:tc>
        <w:tc>
          <w:tcPr>
            <w:tcW w:w="226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Кабинет ультразвуковой диагностики</w:t>
            </w:r>
          </w:p>
        </w:tc>
        <w:tc>
          <w:tcPr>
            <w:tcW w:w="272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Ультразвуковой диагностики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272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Система ультразвуковой визуализации универсальная с питанием от сети</w:t>
            </w:r>
          </w:p>
        </w:tc>
        <w:tc>
          <w:tcPr>
            <w:tcW w:w="2608" w:type="dxa"/>
          </w:tcPr>
          <w:p>
            <w:pPr>
              <w:pStyle w:val="0"/>
              <w:jc w:val="center"/>
            </w:pPr>
            <w:hyperlink w:history="0" r:id="rId19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12.2023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"Алексеевская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3122001261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99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Здание поликлиники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Алексеевка, ул. Никольская, 2 (корпус 2)</w:t>
            </w:r>
          </w:p>
        </w:tc>
        <w:tc>
          <w:tcPr>
            <w:tcW w:w="18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Алексеевка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37200</w:t>
            </w:r>
          </w:p>
        </w:tc>
        <w:tc>
          <w:tcPr>
            <w:tcW w:w="226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272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Функциональной диагностики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272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Электромиограф</w:t>
            </w:r>
          </w:p>
        </w:tc>
        <w:tc>
          <w:tcPr>
            <w:tcW w:w="2608" w:type="dxa"/>
          </w:tcPr>
          <w:p>
            <w:pPr>
              <w:pStyle w:val="0"/>
              <w:jc w:val="center"/>
            </w:pPr>
            <w:hyperlink w:history="0" r:id="rId20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09.2021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"Алексеевская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3122001261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99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Здание поликлиники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Алексеевка, ул. Никольская, 2 (корпус 2)</w:t>
            </w:r>
          </w:p>
        </w:tc>
        <w:tc>
          <w:tcPr>
            <w:tcW w:w="18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Алексеевка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37200</w:t>
            </w:r>
          </w:p>
        </w:tc>
        <w:tc>
          <w:tcPr>
            <w:tcW w:w="226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272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Эндоскопическое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272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Эндоскоп (для верхних отделов желудочно-кишечного тракта, для нижних отделов желудочно-кишечного тракта, панкреато-дуоденальной зоны и/или для нижних дыхательных путей)</w:t>
            </w:r>
          </w:p>
        </w:tc>
        <w:tc>
          <w:tcPr>
            <w:tcW w:w="2608" w:type="dxa"/>
          </w:tcPr>
          <w:p>
            <w:pPr>
              <w:pStyle w:val="0"/>
              <w:jc w:val="center"/>
            </w:pPr>
            <w:hyperlink w:history="0" r:id="rId21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09.2021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"Алексеевская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3122001261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99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Здание поликлиники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Алексеевка, ул. Никольская, 2 (корпус 2)</w:t>
            </w:r>
          </w:p>
        </w:tc>
        <w:tc>
          <w:tcPr>
            <w:tcW w:w="18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Алексеевка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37200</w:t>
            </w:r>
          </w:p>
        </w:tc>
        <w:tc>
          <w:tcPr>
            <w:tcW w:w="226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Рентгенологическое отделение</w:t>
            </w:r>
          </w:p>
        </w:tc>
        <w:tc>
          <w:tcPr>
            <w:tcW w:w="272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Рентгенологическое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272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Аппарат рентгеновский стационарный для рентгенографии цифровой</w:t>
            </w:r>
          </w:p>
        </w:tc>
        <w:tc>
          <w:tcPr>
            <w:tcW w:w="2608" w:type="dxa"/>
          </w:tcPr>
          <w:p>
            <w:pPr>
              <w:pStyle w:val="0"/>
              <w:jc w:val="center"/>
            </w:pPr>
            <w:hyperlink w:history="0" r:id="rId22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09.2022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"Алексеевская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3122001261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99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Здание поликлиники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Алексеевка, ул. Никольская, 2</w:t>
            </w:r>
          </w:p>
        </w:tc>
        <w:tc>
          <w:tcPr>
            <w:tcW w:w="18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Алексеевка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37200</w:t>
            </w:r>
          </w:p>
        </w:tc>
        <w:tc>
          <w:tcPr>
            <w:tcW w:w="226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272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Ультразвуковой диагностики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272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Система ультразвуковой визуализации универсальная с питанием от сети</w:t>
            </w:r>
          </w:p>
        </w:tc>
        <w:tc>
          <w:tcPr>
            <w:tcW w:w="2608" w:type="dxa"/>
          </w:tcPr>
          <w:p>
            <w:pPr>
              <w:pStyle w:val="0"/>
              <w:jc w:val="center"/>
            </w:pPr>
            <w:hyperlink w:history="0" r:id="rId23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12.2021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"Алексеевская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3122001261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99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Здание поликлиники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Алексеевка, ул. Никольская, 2</w:t>
            </w:r>
          </w:p>
        </w:tc>
        <w:tc>
          <w:tcPr>
            <w:tcW w:w="18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Алексеевка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37200</w:t>
            </w:r>
          </w:p>
        </w:tc>
        <w:tc>
          <w:tcPr>
            <w:tcW w:w="226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272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Неврологическое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272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Электроэнцефалограф</w:t>
            </w:r>
          </w:p>
        </w:tc>
        <w:tc>
          <w:tcPr>
            <w:tcW w:w="2608" w:type="dxa"/>
          </w:tcPr>
          <w:p>
            <w:pPr>
              <w:pStyle w:val="0"/>
              <w:jc w:val="center"/>
            </w:pPr>
            <w:hyperlink w:history="0" r:id="rId24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09.2025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"Белгородская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3102004715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99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 Белгородской ЦРБ с гинекологическим отделением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с. Стрелецкое, ул. Королева, 75</w:t>
            </w:r>
          </w:p>
        </w:tc>
        <w:tc>
          <w:tcPr>
            <w:tcW w:w="18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с. Стрелецкое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8521</w:t>
            </w:r>
          </w:p>
        </w:tc>
        <w:tc>
          <w:tcPr>
            <w:tcW w:w="226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ЦРБ, поликлиника</w:t>
            </w:r>
          </w:p>
        </w:tc>
        <w:tc>
          <w:tcPr>
            <w:tcW w:w="272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Ультразвуковой диагностики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272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Система ультразвуковой визуализации универсальная с питанием от сети</w:t>
            </w:r>
          </w:p>
        </w:tc>
        <w:tc>
          <w:tcPr>
            <w:tcW w:w="2608" w:type="dxa"/>
          </w:tcPr>
          <w:p>
            <w:pPr>
              <w:pStyle w:val="0"/>
              <w:jc w:val="center"/>
            </w:pPr>
            <w:hyperlink w:history="0" r:id="rId25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12.2021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"Белгородская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3102004715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99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Разуменская поликлиника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пгт Разумное, ул. Юбилейная, 2</w:t>
            </w:r>
          </w:p>
        </w:tc>
        <w:tc>
          <w:tcPr>
            <w:tcW w:w="18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пгт Разумное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8521</w:t>
            </w:r>
          </w:p>
        </w:tc>
        <w:tc>
          <w:tcPr>
            <w:tcW w:w="226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Разуменская поликлиника</w:t>
            </w:r>
          </w:p>
        </w:tc>
        <w:tc>
          <w:tcPr>
            <w:tcW w:w="272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Кабинет (отделение) рентгенологический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272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Аппарат рентгеновский стационарный для рентгенографии цифровой</w:t>
            </w:r>
          </w:p>
        </w:tc>
        <w:tc>
          <w:tcPr>
            <w:tcW w:w="2608" w:type="dxa"/>
          </w:tcPr>
          <w:p>
            <w:pPr>
              <w:pStyle w:val="0"/>
              <w:jc w:val="center"/>
            </w:pPr>
            <w:hyperlink w:history="0" r:id="rId26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09.2021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"Белгородская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3102004715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99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 Белгородской ЦРБ с гинекологическим отделением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с. Стрелецкое, ул. Королева, 75, корпус 1</w:t>
            </w:r>
          </w:p>
        </w:tc>
        <w:tc>
          <w:tcPr>
            <w:tcW w:w="18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с. Стрелецкое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8521</w:t>
            </w:r>
          </w:p>
        </w:tc>
        <w:tc>
          <w:tcPr>
            <w:tcW w:w="226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 ЦРБ</w:t>
            </w:r>
          </w:p>
        </w:tc>
        <w:tc>
          <w:tcPr>
            <w:tcW w:w="272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Кабинет (отделение) рентгенологический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272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Аппарат рентгеновский стационарный для рентгенографии цифровой</w:t>
            </w:r>
          </w:p>
        </w:tc>
        <w:tc>
          <w:tcPr>
            <w:tcW w:w="2608" w:type="dxa"/>
          </w:tcPr>
          <w:p>
            <w:pPr>
              <w:pStyle w:val="0"/>
              <w:jc w:val="center"/>
            </w:pPr>
            <w:hyperlink w:history="0" r:id="rId27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09.2023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"Белгородская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3102004715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99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Разуменская поликлиника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пгт Разумное, ул. Юбилейная, 2</w:t>
            </w:r>
          </w:p>
        </w:tc>
        <w:tc>
          <w:tcPr>
            <w:tcW w:w="18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пгт Разумное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8521</w:t>
            </w:r>
          </w:p>
        </w:tc>
        <w:tc>
          <w:tcPr>
            <w:tcW w:w="226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Разуменская поликлиника</w:t>
            </w:r>
          </w:p>
        </w:tc>
        <w:tc>
          <w:tcPr>
            <w:tcW w:w="272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Ультразвуковой диагностики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272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Система ультразвуковой визуализации универсальная с питанием от сети</w:t>
            </w:r>
          </w:p>
        </w:tc>
        <w:tc>
          <w:tcPr>
            <w:tcW w:w="2608" w:type="dxa"/>
          </w:tcPr>
          <w:p>
            <w:pPr>
              <w:pStyle w:val="0"/>
              <w:jc w:val="center"/>
            </w:pPr>
            <w:hyperlink w:history="0" r:id="rId28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09.2021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"Белгородская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3102004715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99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 Белгородской ЦРБ с гинекологическим отделением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с. Стрелецкое, ул. Королева, 75, корпус 1</w:t>
            </w:r>
          </w:p>
        </w:tc>
        <w:tc>
          <w:tcPr>
            <w:tcW w:w="18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с. Стрелецкое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8521</w:t>
            </w:r>
          </w:p>
        </w:tc>
        <w:tc>
          <w:tcPr>
            <w:tcW w:w="226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 ЦРБ</w:t>
            </w:r>
          </w:p>
        </w:tc>
        <w:tc>
          <w:tcPr>
            <w:tcW w:w="272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Ультразвуковой диагностики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272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Система ультразвуковой визуализации универсальная с питанием от сети</w:t>
            </w:r>
          </w:p>
        </w:tc>
        <w:tc>
          <w:tcPr>
            <w:tcW w:w="2608" w:type="dxa"/>
          </w:tcPr>
          <w:p>
            <w:pPr>
              <w:pStyle w:val="0"/>
              <w:jc w:val="center"/>
            </w:pPr>
            <w:hyperlink w:history="0" r:id="rId29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09.2023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"Белгородская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3102004715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99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 Белгородской ЦРБ с гинекологическим отделением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с. Стрелецкое, ул. Королева, 75, корпус 1</w:t>
            </w:r>
          </w:p>
        </w:tc>
        <w:tc>
          <w:tcPr>
            <w:tcW w:w="18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с. Стрелецкое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8521</w:t>
            </w:r>
          </w:p>
        </w:tc>
        <w:tc>
          <w:tcPr>
            <w:tcW w:w="226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 ЦРБ</w:t>
            </w:r>
          </w:p>
        </w:tc>
        <w:tc>
          <w:tcPr>
            <w:tcW w:w="272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Функциональной диагностики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272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Электромиограф</w:t>
            </w:r>
          </w:p>
        </w:tc>
        <w:tc>
          <w:tcPr>
            <w:tcW w:w="2608" w:type="dxa"/>
          </w:tcPr>
          <w:p>
            <w:pPr>
              <w:pStyle w:val="0"/>
              <w:jc w:val="center"/>
            </w:pPr>
            <w:hyperlink w:history="0" r:id="rId30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09.2021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"Белгородская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3102004715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99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Разуменская поликлиника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Белгородский район, пгт Разумное, ул. Юбилейная, 2</w:t>
            </w:r>
          </w:p>
        </w:tc>
        <w:tc>
          <w:tcPr>
            <w:tcW w:w="18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пгт Разумное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8521</w:t>
            </w:r>
          </w:p>
        </w:tc>
        <w:tc>
          <w:tcPr>
            <w:tcW w:w="226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Разуменская поликлиника</w:t>
            </w:r>
          </w:p>
        </w:tc>
        <w:tc>
          <w:tcPr>
            <w:tcW w:w="272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Кабинет компьютерной томографии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272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Компьютерный томограф рентгеновский спиральный с многорядным детектором (многосрезовый)</w:t>
            </w:r>
          </w:p>
        </w:tc>
        <w:tc>
          <w:tcPr>
            <w:tcW w:w="2608" w:type="dxa"/>
          </w:tcPr>
          <w:p>
            <w:pPr>
              <w:pStyle w:val="0"/>
              <w:jc w:val="center"/>
            </w:pPr>
            <w:hyperlink w:history="0" r:id="rId31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09.2021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"Белгородская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3102004715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99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 Белгородской ЦРБ с гинекологическим отделением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с. Стрелецкое, ул. Королева, 75, корпус 1</w:t>
            </w:r>
          </w:p>
        </w:tc>
        <w:tc>
          <w:tcPr>
            <w:tcW w:w="18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с. Стрелецкое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8521</w:t>
            </w:r>
          </w:p>
        </w:tc>
        <w:tc>
          <w:tcPr>
            <w:tcW w:w="226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 ЦРБ</w:t>
            </w:r>
          </w:p>
        </w:tc>
        <w:tc>
          <w:tcPr>
            <w:tcW w:w="272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Эндоскопическое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272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Эндоскопическая система (видео-, фибро- или регидная), включающая: осветитель, инсуффлятор, электроотсасыватель, тележка (стойка); течеискатель</w:t>
            </w:r>
          </w:p>
        </w:tc>
        <w:tc>
          <w:tcPr>
            <w:tcW w:w="2608" w:type="dxa"/>
          </w:tcPr>
          <w:p>
            <w:pPr>
              <w:pStyle w:val="0"/>
              <w:jc w:val="center"/>
            </w:pPr>
            <w:hyperlink w:history="0" r:id="rId32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09.2025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"Большетроицкая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3120002196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99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Шебекинский район, с. Большетроица, ул. Чапаева, д. 5</w:t>
            </w:r>
          </w:p>
        </w:tc>
        <w:tc>
          <w:tcPr>
            <w:tcW w:w="18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с. Большетроица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10033</w:t>
            </w:r>
          </w:p>
        </w:tc>
        <w:tc>
          <w:tcPr>
            <w:tcW w:w="226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272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Рентгенологический кабинет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272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Аппарат рентгеновский маммографический цифровой или аналоговый</w:t>
            </w:r>
          </w:p>
        </w:tc>
        <w:tc>
          <w:tcPr>
            <w:tcW w:w="2608" w:type="dxa"/>
          </w:tcPr>
          <w:p>
            <w:pPr>
              <w:pStyle w:val="0"/>
              <w:jc w:val="center"/>
            </w:pPr>
            <w:hyperlink w:history="0" r:id="rId33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12.2025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"Борисовская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3103010077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99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Здание поликлиники ЦРБ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п. Борисовка, ул. 8 Марта, 9</w:t>
            </w:r>
          </w:p>
        </w:tc>
        <w:tc>
          <w:tcPr>
            <w:tcW w:w="18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п. Борисовка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13086</w:t>
            </w:r>
          </w:p>
        </w:tc>
        <w:tc>
          <w:tcPr>
            <w:tcW w:w="226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272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Рентгенологическое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272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Аппарат рентгеновский стационарный для рентгенографии цифровой</w:t>
            </w:r>
          </w:p>
        </w:tc>
        <w:tc>
          <w:tcPr>
            <w:tcW w:w="2608" w:type="dxa"/>
          </w:tcPr>
          <w:p>
            <w:pPr>
              <w:pStyle w:val="0"/>
              <w:jc w:val="center"/>
            </w:pPr>
            <w:hyperlink w:history="0" r:id="rId34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09.2025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"Борисовская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3103010077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99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Здание лечебного корпуса ЦРБ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п. Борисовка, ул. 8 Марта, 9</w:t>
            </w:r>
          </w:p>
        </w:tc>
        <w:tc>
          <w:tcPr>
            <w:tcW w:w="18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п. Борисовка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13086</w:t>
            </w:r>
          </w:p>
        </w:tc>
        <w:tc>
          <w:tcPr>
            <w:tcW w:w="226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272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Ультразвуковой диагностики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272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Система ультразвуковой визуализации универсальная с питанием от сети</w:t>
            </w:r>
          </w:p>
        </w:tc>
        <w:tc>
          <w:tcPr>
            <w:tcW w:w="2608" w:type="dxa"/>
          </w:tcPr>
          <w:p>
            <w:pPr>
              <w:pStyle w:val="0"/>
              <w:jc w:val="center"/>
            </w:pPr>
            <w:hyperlink w:history="0" r:id="rId35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12.2021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"Борисовская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3103010077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99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Здание поликлиники ЦРБ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п. Борисовка, ул. 8 Марта, 9 (поликлиника)</w:t>
            </w:r>
          </w:p>
        </w:tc>
        <w:tc>
          <w:tcPr>
            <w:tcW w:w="18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п. Борисовка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13086</w:t>
            </w:r>
          </w:p>
        </w:tc>
        <w:tc>
          <w:tcPr>
            <w:tcW w:w="226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272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Ультразвуковой диагностики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272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Система ультразвуковой визуализации универсальная с питанием от сети</w:t>
            </w:r>
          </w:p>
        </w:tc>
        <w:tc>
          <w:tcPr>
            <w:tcW w:w="2608" w:type="dxa"/>
          </w:tcPr>
          <w:p>
            <w:pPr>
              <w:pStyle w:val="0"/>
              <w:jc w:val="center"/>
            </w:pPr>
            <w:hyperlink w:history="0" r:id="rId36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09.2022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"Борисовская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3103010077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99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Здание поликлиники ЦРБ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п. Борисовка, ул. 8 Марта, 9 (поликлиника)</w:t>
            </w:r>
          </w:p>
        </w:tc>
        <w:tc>
          <w:tcPr>
            <w:tcW w:w="18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п. Борисовка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13086</w:t>
            </w:r>
          </w:p>
        </w:tc>
        <w:tc>
          <w:tcPr>
            <w:tcW w:w="226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272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Ультразвуковой диагностики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272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Система ультразвуковой визуализации универсальная с питанием от сети</w:t>
            </w:r>
          </w:p>
        </w:tc>
        <w:tc>
          <w:tcPr>
            <w:tcW w:w="2608" w:type="dxa"/>
          </w:tcPr>
          <w:p>
            <w:pPr>
              <w:pStyle w:val="0"/>
              <w:jc w:val="center"/>
            </w:pPr>
            <w:hyperlink w:history="0" r:id="rId37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12.2023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"Борисовская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3103010077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99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Здание поликлиники ЦРБ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п. Борисовка, ул. 8 Марта, 9 (поликлиника)</w:t>
            </w:r>
          </w:p>
        </w:tc>
        <w:tc>
          <w:tcPr>
            <w:tcW w:w="18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п. Борисовка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13086</w:t>
            </w:r>
          </w:p>
        </w:tc>
        <w:tc>
          <w:tcPr>
            <w:tcW w:w="226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272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Кабинет компьютерной томографии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272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Компьютерный томограф рентгеновский спиральный с многорядным детектором (многосрезовый)</w:t>
            </w:r>
          </w:p>
        </w:tc>
        <w:tc>
          <w:tcPr>
            <w:tcW w:w="2608" w:type="dxa"/>
          </w:tcPr>
          <w:p>
            <w:pPr>
              <w:pStyle w:val="0"/>
              <w:jc w:val="center"/>
            </w:pPr>
            <w:hyperlink w:history="0" r:id="rId38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09.2023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"Борисовская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3103010077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99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Здание поликлиники ЦРБ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п. Борисовка, ул. 8 Марта, 9 (поликлиника)</w:t>
            </w:r>
          </w:p>
        </w:tc>
        <w:tc>
          <w:tcPr>
            <w:tcW w:w="18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п. Борисовка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13086</w:t>
            </w:r>
          </w:p>
        </w:tc>
        <w:tc>
          <w:tcPr>
            <w:tcW w:w="226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272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Кабинет (отделение) рентгенологический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272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Аппарат рентгеновский маммографический цифровой или аналоговый</w:t>
            </w:r>
          </w:p>
        </w:tc>
        <w:tc>
          <w:tcPr>
            <w:tcW w:w="2608" w:type="dxa"/>
          </w:tcPr>
          <w:p>
            <w:pPr>
              <w:pStyle w:val="0"/>
              <w:jc w:val="center"/>
            </w:pPr>
            <w:hyperlink w:history="0" r:id="rId39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09.2023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23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"Борисовская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3103010077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99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Здание поликлиники ЦРБ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п. Борисовка, ул. 8 Марта, 9 (поликлиника)</w:t>
            </w:r>
          </w:p>
        </w:tc>
        <w:tc>
          <w:tcPr>
            <w:tcW w:w="18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п. Борисовка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13086</w:t>
            </w:r>
          </w:p>
        </w:tc>
        <w:tc>
          <w:tcPr>
            <w:tcW w:w="226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272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Функциональной диагностики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272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Электромиограф</w:t>
            </w:r>
          </w:p>
        </w:tc>
        <w:tc>
          <w:tcPr>
            <w:tcW w:w="2608" w:type="dxa"/>
          </w:tcPr>
          <w:p>
            <w:pPr>
              <w:pStyle w:val="0"/>
              <w:jc w:val="center"/>
            </w:pPr>
            <w:hyperlink w:history="0" r:id="rId40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09.2021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"Борисовская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3103010077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99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Здание поликлиники ЦРБ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п. Борисовка, ул. 8 Марта, 9 (поликлиника)</w:t>
            </w:r>
          </w:p>
        </w:tc>
        <w:tc>
          <w:tcPr>
            <w:tcW w:w="18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п. Борисовка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13086</w:t>
            </w:r>
          </w:p>
        </w:tc>
        <w:tc>
          <w:tcPr>
            <w:tcW w:w="226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272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Эндоскопическое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272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Эндоскоп (для верхних отделов желудочно-кишечного тракта, для нижних отделов желудочно-кишечного тракта, панкреато-дуоденальной зоны и/или для нижних дыхательных путей)</w:t>
            </w:r>
          </w:p>
        </w:tc>
        <w:tc>
          <w:tcPr>
            <w:tcW w:w="2608" w:type="dxa"/>
          </w:tcPr>
          <w:p>
            <w:pPr>
              <w:pStyle w:val="0"/>
              <w:jc w:val="center"/>
            </w:pPr>
            <w:hyperlink w:history="0" r:id="rId41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09.2021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"Борисовская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3103010077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99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Здание поликлиники ЦРБ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п. Борисовка, ул. 8 Марта, 9 (поликлиника)</w:t>
            </w:r>
          </w:p>
        </w:tc>
        <w:tc>
          <w:tcPr>
            <w:tcW w:w="18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п. Борисовка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13086</w:t>
            </w:r>
          </w:p>
        </w:tc>
        <w:tc>
          <w:tcPr>
            <w:tcW w:w="226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272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Ультразвуковой диагностики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272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Система ультразвуковой визуализации универсальная с питанием от сети</w:t>
            </w:r>
          </w:p>
        </w:tc>
        <w:tc>
          <w:tcPr>
            <w:tcW w:w="2608" w:type="dxa"/>
          </w:tcPr>
          <w:p>
            <w:pPr>
              <w:pStyle w:val="0"/>
              <w:jc w:val="center"/>
            </w:pPr>
            <w:hyperlink w:history="0" r:id="rId42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09.2023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26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"Валуйская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3126005122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99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обл., г. Валуйки, ул. Тимирязева, 107</w:t>
            </w:r>
          </w:p>
        </w:tc>
        <w:tc>
          <w:tcPr>
            <w:tcW w:w="18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Валуйки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33622</w:t>
            </w:r>
          </w:p>
        </w:tc>
        <w:tc>
          <w:tcPr>
            <w:tcW w:w="226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272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Рентгенологический кабинет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272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Передвижной рентгеновский цифровой аппарат</w:t>
            </w:r>
          </w:p>
        </w:tc>
        <w:tc>
          <w:tcPr>
            <w:tcW w:w="2608" w:type="dxa"/>
          </w:tcPr>
          <w:p>
            <w:pPr>
              <w:pStyle w:val="0"/>
              <w:jc w:val="center"/>
            </w:pPr>
            <w:hyperlink w:history="0" r:id="rId43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09.2025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27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"Валуйская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3126005122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99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Валуйки, ул. Тимирязева, 107</w:t>
            </w:r>
          </w:p>
        </w:tc>
        <w:tc>
          <w:tcPr>
            <w:tcW w:w="18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Валуйки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33622</w:t>
            </w:r>
          </w:p>
        </w:tc>
        <w:tc>
          <w:tcPr>
            <w:tcW w:w="226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Диагностическое отделение</w:t>
            </w:r>
          </w:p>
        </w:tc>
        <w:tc>
          <w:tcPr>
            <w:tcW w:w="272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Ультразвуковой диагностики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272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Система ультразвуковой визуализации универсальная с питанием от сети</w:t>
            </w:r>
          </w:p>
        </w:tc>
        <w:tc>
          <w:tcPr>
            <w:tcW w:w="2608" w:type="dxa"/>
          </w:tcPr>
          <w:p>
            <w:pPr>
              <w:pStyle w:val="0"/>
              <w:jc w:val="center"/>
            </w:pPr>
            <w:hyperlink w:history="0" r:id="rId44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09.2022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28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"Валуйская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3126005122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99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Валуйки, ул. Тимирязева, 107</w:t>
            </w:r>
          </w:p>
        </w:tc>
        <w:tc>
          <w:tcPr>
            <w:tcW w:w="18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Валуйки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33622</w:t>
            </w:r>
          </w:p>
        </w:tc>
        <w:tc>
          <w:tcPr>
            <w:tcW w:w="226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Рентгенологический кабинет</w:t>
            </w:r>
          </w:p>
        </w:tc>
        <w:tc>
          <w:tcPr>
            <w:tcW w:w="272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Кабинет компьютерной томографии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272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Компьютерный томограф рентгеновский спиральный с многорядным детектором (многосрезовый)</w:t>
            </w:r>
          </w:p>
        </w:tc>
        <w:tc>
          <w:tcPr>
            <w:tcW w:w="2608" w:type="dxa"/>
          </w:tcPr>
          <w:p>
            <w:pPr>
              <w:pStyle w:val="0"/>
              <w:jc w:val="center"/>
            </w:pPr>
            <w:hyperlink w:history="0" r:id="rId45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09.2025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29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"Валуйская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3126005122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99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Валуйки, ул. Тимирязева, 107</w:t>
            </w:r>
          </w:p>
        </w:tc>
        <w:tc>
          <w:tcPr>
            <w:tcW w:w="18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Валуйки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33622</w:t>
            </w:r>
          </w:p>
        </w:tc>
        <w:tc>
          <w:tcPr>
            <w:tcW w:w="226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272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Функциональной диагностики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272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Электромиограф</w:t>
            </w:r>
          </w:p>
        </w:tc>
        <w:tc>
          <w:tcPr>
            <w:tcW w:w="2608" w:type="dxa"/>
          </w:tcPr>
          <w:p>
            <w:pPr>
              <w:pStyle w:val="0"/>
              <w:jc w:val="center"/>
            </w:pPr>
            <w:hyperlink w:history="0" r:id="rId46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09.2021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"Валуйская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3126005122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99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Валуйки, ул. Тимирязева, 107</w:t>
            </w:r>
          </w:p>
        </w:tc>
        <w:tc>
          <w:tcPr>
            <w:tcW w:w="18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Валуйки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33622</w:t>
            </w:r>
          </w:p>
        </w:tc>
        <w:tc>
          <w:tcPr>
            <w:tcW w:w="226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Диагностическое отделение</w:t>
            </w:r>
          </w:p>
        </w:tc>
        <w:tc>
          <w:tcPr>
            <w:tcW w:w="272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Эндоскопическое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272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Эндоскопическая система (видео-, фибро- или регидная), включающая: осветитель, инсуффлятор, электроотсасыватель, тележка (стойка); течеискатель</w:t>
            </w:r>
          </w:p>
        </w:tc>
        <w:tc>
          <w:tcPr>
            <w:tcW w:w="2608" w:type="dxa"/>
          </w:tcPr>
          <w:p>
            <w:pPr>
              <w:pStyle w:val="0"/>
              <w:jc w:val="center"/>
            </w:pPr>
            <w:hyperlink w:history="0" r:id="rId47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09.2023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"Валуйская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3126005122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99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Валуйки, ул. Тимирязева, 107</w:t>
            </w:r>
          </w:p>
        </w:tc>
        <w:tc>
          <w:tcPr>
            <w:tcW w:w="18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Валуйки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33622</w:t>
            </w:r>
          </w:p>
        </w:tc>
        <w:tc>
          <w:tcPr>
            <w:tcW w:w="226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Диагностическое отделение</w:t>
            </w:r>
          </w:p>
        </w:tc>
        <w:tc>
          <w:tcPr>
            <w:tcW w:w="272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Эндоскопическое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272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Эндоскоп (для верхних отделов желудочно-кишечного тракта, для нижних отделов желудочно-кишечного тракта, панкреато-дуоденальной зоны и/или для нижних дыхательных путей)</w:t>
            </w:r>
          </w:p>
        </w:tc>
        <w:tc>
          <w:tcPr>
            <w:tcW w:w="2608" w:type="dxa"/>
          </w:tcPr>
          <w:p>
            <w:pPr>
              <w:pStyle w:val="0"/>
              <w:jc w:val="center"/>
            </w:pPr>
            <w:hyperlink w:history="0" r:id="rId48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09.2021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32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"Валуйская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3126005122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99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Валуйки, ул. Тимирязева, 107</w:t>
            </w:r>
          </w:p>
        </w:tc>
        <w:tc>
          <w:tcPr>
            <w:tcW w:w="18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Валуйки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33622</w:t>
            </w:r>
          </w:p>
        </w:tc>
        <w:tc>
          <w:tcPr>
            <w:tcW w:w="226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Рентгенологический кабинет</w:t>
            </w:r>
          </w:p>
        </w:tc>
        <w:tc>
          <w:tcPr>
            <w:tcW w:w="272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Маммографическое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272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Аппарат рентгеновский маммографический цифровой или аналоговый</w:t>
            </w:r>
          </w:p>
        </w:tc>
        <w:tc>
          <w:tcPr>
            <w:tcW w:w="2608" w:type="dxa"/>
          </w:tcPr>
          <w:p>
            <w:pPr>
              <w:pStyle w:val="0"/>
              <w:jc w:val="center"/>
            </w:pPr>
            <w:hyperlink w:history="0" r:id="rId49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09.2025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33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"Валуйская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3126005122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99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Валуйки, ул. Тимирязева, 107</w:t>
            </w:r>
          </w:p>
        </w:tc>
        <w:tc>
          <w:tcPr>
            <w:tcW w:w="18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Валуйки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33622</w:t>
            </w:r>
          </w:p>
        </w:tc>
        <w:tc>
          <w:tcPr>
            <w:tcW w:w="226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Рентгенологический кабинет</w:t>
            </w:r>
          </w:p>
        </w:tc>
        <w:tc>
          <w:tcPr>
            <w:tcW w:w="272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Рентгенологическое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272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Аппарат рентгеновский стационарный для рентгенографии цифровой</w:t>
            </w:r>
          </w:p>
        </w:tc>
        <w:tc>
          <w:tcPr>
            <w:tcW w:w="2608" w:type="dxa"/>
          </w:tcPr>
          <w:p>
            <w:pPr>
              <w:pStyle w:val="0"/>
              <w:jc w:val="center"/>
            </w:pPr>
            <w:hyperlink w:history="0" r:id="rId50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09.2025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34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"Вейделевская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3105000980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99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Здание поликлиники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п. Вейделевка, ул. Октябрьская, 80 (блок, корп. в)</w:t>
            </w:r>
          </w:p>
        </w:tc>
        <w:tc>
          <w:tcPr>
            <w:tcW w:w="18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п. Вейделевка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6790</w:t>
            </w:r>
          </w:p>
        </w:tc>
        <w:tc>
          <w:tcPr>
            <w:tcW w:w="226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Клинико-диагностическое отделение ЦРБ</w:t>
            </w:r>
          </w:p>
        </w:tc>
        <w:tc>
          <w:tcPr>
            <w:tcW w:w="272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Ультразвуковой диагностики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272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Система ультразвуковой визуализации универсальная с питанием от сети</w:t>
            </w:r>
          </w:p>
        </w:tc>
        <w:tc>
          <w:tcPr>
            <w:tcW w:w="2608" w:type="dxa"/>
          </w:tcPr>
          <w:p>
            <w:pPr>
              <w:pStyle w:val="0"/>
              <w:jc w:val="center"/>
            </w:pPr>
            <w:hyperlink w:history="0" r:id="rId51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12.2023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35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"Вейделевская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3105000980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99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Здание поликлиники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п. Вейделевка, ул. Октябрьская, 80 (блок, корп. в)</w:t>
            </w:r>
          </w:p>
        </w:tc>
        <w:tc>
          <w:tcPr>
            <w:tcW w:w="18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п. Вейделевка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6790</w:t>
            </w:r>
          </w:p>
        </w:tc>
        <w:tc>
          <w:tcPr>
            <w:tcW w:w="226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 ЦРБ</w:t>
            </w:r>
          </w:p>
        </w:tc>
        <w:tc>
          <w:tcPr>
            <w:tcW w:w="272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Функциональной диагностики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272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Электромиограф</w:t>
            </w:r>
          </w:p>
        </w:tc>
        <w:tc>
          <w:tcPr>
            <w:tcW w:w="2608" w:type="dxa"/>
          </w:tcPr>
          <w:p>
            <w:pPr>
              <w:pStyle w:val="0"/>
              <w:jc w:val="center"/>
            </w:pPr>
            <w:hyperlink w:history="0" r:id="rId52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09.2021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36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"Вейделевская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3105000980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99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Здание поликлиники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п. Вейделевка, ул. Октябрьская, 80 (блок, корп. в)</w:t>
            </w:r>
          </w:p>
        </w:tc>
        <w:tc>
          <w:tcPr>
            <w:tcW w:w="18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п. Вейделевка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6790</w:t>
            </w:r>
          </w:p>
        </w:tc>
        <w:tc>
          <w:tcPr>
            <w:tcW w:w="226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Клинико-диагностическое отделение ЦРБ</w:t>
            </w:r>
          </w:p>
        </w:tc>
        <w:tc>
          <w:tcPr>
            <w:tcW w:w="272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Рентгенологическое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272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Аппарат рентгеновский стационарный для рентгенографии цифровой</w:t>
            </w:r>
          </w:p>
        </w:tc>
        <w:tc>
          <w:tcPr>
            <w:tcW w:w="2608" w:type="dxa"/>
          </w:tcPr>
          <w:p>
            <w:pPr>
              <w:pStyle w:val="0"/>
              <w:jc w:val="center"/>
            </w:pPr>
            <w:hyperlink w:history="0" r:id="rId53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09.2021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"Волоконовская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3106001916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99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Волоконовская ЦРБ (поликлиника)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п. Волоконовка, ул. Курочкина, 1</w:t>
            </w:r>
          </w:p>
        </w:tc>
        <w:tc>
          <w:tcPr>
            <w:tcW w:w="18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п. Волоконовка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11118</w:t>
            </w:r>
          </w:p>
        </w:tc>
        <w:tc>
          <w:tcPr>
            <w:tcW w:w="226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272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Функциональной диагностики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272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Электромиограф</w:t>
            </w:r>
          </w:p>
        </w:tc>
        <w:tc>
          <w:tcPr>
            <w:tcW w:w="2608" w:type="dxa"/>
          </w:tcPr>
          <w:p>
            <w:pPr>
              <w:pStyle w:val="0"/>
              <w:jc w:val="center"/>
            </w:pPr>
            <w:hyperlink w:history="0" r:id="rId54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09.2021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38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"Волоконовская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3106001916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99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Волоконовская ЦРБ (поликлиника)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п. Волоконовка, ул. Курочкина, 1</w:t>
            </w:r>
          </w:p>
        </w:tc>
        <w:tc>
          <w:tcPr>
            <w:tcW w:w="18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п. Волоконовка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11118</w:t>
            </w:r>
          </w:p>
        </w:tc>
        <w:tc>
          <w:tcPr>
            <w:tcW w:w="226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272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Эндоскопическое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272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Ручная или автоматическая установка для дезинфекции эндоскопов</w:t>
            </w:r>
          </w:p>
        </w:tc>
        <w:tc>
          <w:tcPr>
            <w:tcW w:w="2608" w:type="dxa"/>
          </w:tcPr>
          <w:p>
            <w:pPr>
              <w:pStyle w:val="0"/>
              <w:jc w:val="center"/>
            </w:pPr>
            <w:hyperlink w:history="0" r:id="rId55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09.2025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"Волоконовская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3106001916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99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Волоконовская ЦРБ (поликлиника)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п. Волоконовка, ул. Курочкина, 1</w:t>
            </w:r>
          </w:p>
        </w:tc>
        <w:tc>
          <w:tcPr>
            <w:tcW w:w="18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п. Волоконовка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11118</w:t>
            </w:r>
          </w:p>
        </w:tc>
        <w:tc>
          <w:tcPr>
            <w:tcW w:w="226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272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Эндоскопическое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272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Эндоскопическая система (видео-, фибро- или регидная), включающая: осветитель, инсуффлятор, электроотсасыватель, тележка (стойка); течеискатель</w:t>
            </w:r>
          </w:p>
        </w:tc>
        <w:tc>
          <w:tcPr>
            <w:tcW w:w="2608" w:type="dxa"/>
          </w:tcPr>
          <w:p>
            <w:pPr>
              <w:pStyle w:val="0"/>
              <w:jc w:val="center"/>
            </w:pPr>
            <w:hyperlink w:history="0" r:id="rId56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09.2025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40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"Волоконовская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3106001916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99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Волоконовская ЦРБ (поликлиника)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п. Волоконовка, ул. Курочкина, 1</w:t>
            </w:r>
          </w:p>
        </w:tc>
        <w:tc>
          <w:tcPr>
            <w:tcW w:w="18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п. Волоконовка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11118</w:t>
            </w:r>
          </w:p>
        </w:tc>
        <w:tc>
          <w:tcPr>
            <w:tcW w:w="226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272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Эндоскопическое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272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Эндоскопическая система (видео-, фибро- или регидная), включающая: осветитель, инсуффлятор, электроотсасыватель, тележка (стойка); течеискатель</w:t>
            </w:r>
          </w:p>
        </w:tc>
        <w:tc>
          <w:tcPr>
            <w:tcW w:w="2608" w:type="dxa"/>
          </w:tcPr>
          <w:p>
            <w:pPr>
              <w:pStyle w:val="0"/>
              <w:jc w:val="center"/>
            </w:pPr>
            <w:hyperlink w:history="0" r:id="rId57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09.2025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41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"Городская поликлиника города Белгорода"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3123448013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99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Поликлиническое отделение N 8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Белгород, ул. Есенина, 48б</w:t>
            </w:r>
          </w:p>
        </w:tc>
        <w:tc>
          <w:tcPr>
            <w:tcW w:w="18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Белгород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394400</w:t>
            </w:r>
          </w:p>
        </w:tc>
        <w:tc>
          <w:tcPr>
            <w:tcW w:w="226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272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Рентгенодиагностики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272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Аппарат рентгеновский маммографический цифровой или аналоговый</w:t>
            </w:r>
          </w:p>
        </w:tc>
        <w:tc>
          <w:tcPr>
            <w:tcW w:w="2608" w:type="dxa"/>
          </w:tcPr>
          <w:p>
            <w:pPr>
              <w:pStyle w:val="0"/>
              <w:jc w:val="center"/>
            </w:pPr>
            <w:hyperlink w:history="0" r:id="rId58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09.2021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42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"Городская поликлиника города Белгорода"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3123448013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99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Поликлиническое отделение N 7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Белгород, ул. Губкина, 46</w:t>
            </w:r>
          </w:p>
        </w:tc>
        <w:tc>
          <w:tcPr>
            <w:tcW w:w="18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Белгород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394400</w:t>
            </w:r>
          </w:p>
        </w:tc>
        <w:tc>
          <w:tcPr>
            <w:tcW w:w="226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Поликлиническое отделение N 7</w:t>
            </w:r>
          </w:p>
        </w:tc>
        <w:tc>
          <w:tcPr>
            <w:tcW w:w="272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Ультразвуковой диагностики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272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Система ультразвуковой визуализации универсальная с питанием от сети</w:t>
            </w:r>
          </w:p>
        </w:tc>
        <w:tc>
          <w:tcPr>
            <w:tcW w:w="2608" w:type="dxa"/>
          </w:tcPr>
          <w:p>
            <w:pPr>
              <w:pStyle w:val="0"/>
              <w:jc w:val="center"/>
            </w:pPr>
            <w:hyperlink w:history="0" r:id="rId59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12.2023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43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"Городская поликлиника города Белгорода"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3123448013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99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Поликлиническое отделение N 1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Белгород, пр-т Белгородский, 95а</w:t>
            </w:r>
          </w:p>
        </w:tc>
        <w:tc>
          <w:tcPr>
            <w:tcW w:w="18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Белгород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394400</w:t>
            </w:r>
          </w:p>
        </w:tc>
        <w:tc>
          <w:tcPr>
            <w:tcW w:w="226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Поликлиническое отделение N 1</w:t>
            </w:r>
          </w:p>
        </w:tc>
        <w:tc>
          <w:tcPr>
            <w:tcW w:w="272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Ультразвуковой диагностики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272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Система ультразвуковой визуализации универсальная с питанием от сети</w:t>
            </w:r>
          </w:p>
        </w:tc>
        <w:tc>
          <w:tcPr>
            <w:tcW w:w="2608" w:type="dxa"/>
          </w:tcPr>
          <w:p>
            <w:pPr>
              <w:pStyle w:val="0"/>
              <w:jc w:val="center"/>
            </w:pPr>
            <w:hyperlink w:history="0" r:id="rId60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09.2025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44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"Городская поликлиника города Белгорода"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3123448013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99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Поликлиническое отделение N 2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Белгород, б-р Народный, 51</w:t>
            </w:r>
          </w:p>
        </w:tc>
        <w:tc>
          <w:tcPr>
            <w:tcW w:w="18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Белгород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394400</w:t>
            </w:r>
          </w:p>
        </w:tc>
        <w:tc>
          <w:tcPr>
            <w:tcW w:w="226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Эндоскопический кабинет</w:t>
            </w:r>
          </w:p>
        </w:tc>
        <w:tc>
          <w:tcPr>
            <w:tcW w:w="272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Эндоскопическое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272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Эндоскоп (для верхних отделов желудочно-кишечного тракта, для нижних отделов желудочно-кишечного тракта, панкреато-дуоденальной зоны и/или для нижних дыхательных путей)</w:t>
            </w:r>
          </w:p>
        </w:tc>
        <w:tc>
          <w:tcPr>
            <w:tcW w:w="2608" w:type="dxa"/>
          </w:tcPr>
          <w:p>
            <w:pPr>
              <w:pStyle w:val="0"/>
              <w:jc w:val="center"/>
            </w:pPr>
            <w:hyperlink w:history="0" r:id="rId61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09.2021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45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"Городская поликлиника города Белгорода"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3123448013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99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Поликлиническое отделение N 6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Белгород, ул. Костюкова, 16</w:t>
            </w:r>
          </w:p>
        </w:tc>
        <w:tc>
          <w:tcPr>
            <w:tcW w:w="18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Белгород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394400</w:t>
            </w:r>
          </w:p>
        </w:tc>
        <w:tc>
          <w:tcPr>
            <w:tcW w:w="226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Эндоскопический кабинет</w:t>
            </w:r>
          </w:p>
        </w:tc>
        <w:tc>
          <w:tcPr>
            <w:tcW w:w="272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Эндоскопическое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272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Эндоскопическая система (видео-, фибро- или регидная), включающая: осветитель, инсуффлятор, электроотсасыватель, тележка (стойка); течеискатель</w:t>
            </w:r>
          </w:p>
        </w:tc>
        <w:tc>
          <w:tcPr>
            <w:tcW w:w="2608" w:type="dxa"/>
          </w:tcPr>
          <w:p>
            <w:pPr>
              <w:pStyle w:val="0"/>
              <w:jc w:val="center"/>
            </w:pPr>
            <w:hyperlink w:history="0" r:id="rId62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09.2025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46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"Городская поликлиника города Белгорода"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3123448013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99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Поликлиническое отделение N 8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Белгород, ул. Есенина, 48б</w:t>
            </w:r>
          </w:p>
        </w:tc>
        <w:tc>
          <w:tcPr>
            <w:tcW w:w="18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Белгород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394400</w:t>
            </w:r>
          </w:p>
        </w:tc>
        <w:tc>
          <w:tcPr>
            <w:tcW w:w="226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Поликлиническое отделение N 8</w:t>
            </w:r>
          </w:p>
        </w:tc>
        <w:tc>
          <w:tcPr>
            <w:tcW w:w="272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Ультразвуковой диагностики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272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Система ультразвуковой визуализации универсальная с питанием от сети</w:t>
            </w:r>
          </w:p>
        </w:tc>
        <w:tc>
          <w:tcPr>
            <w:tcW w:w="2608" w:type="dxa"/>
          </w:tcPr>
          <w:p>
            <w:pPr>
              <w:pStyle w:val="0"/>
              <w:jc w:val="center"/>
            </w:pPr>
            <w:hyperlink w:history="0" r:id="rId63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09.2022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47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"Городская поликлиника города Белгорода"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3123448013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99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Поликлиническое отделение N 6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Белгород, ул. Костюкова, 16</w:t>
            </w:r>
          </w:p>
        </w:tc>
        <w:tc>
          <w:tcPr>
            <w:tcW w:w="18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Белгород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394400</w:t>
            </w:r>
          </w:p>
        </w:tc>
        <w:tc>
          <w:tcPr>
            <w:tcW w:w="226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Эндоскопический кабинет</w:t>
            </w:r>
          </w:p>
        </w:tc>
        <w:tc>
          <w:tcPr>
            <w:tcW w:w="272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Эндоскопическое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272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Эндоскоп (для верхних отделов желудочно-кишечного тракта, для нижних отделов желудочно-кишечного тракта, панкреато-дуоденальной зоны и/или для нижних дыхательных путей)</w:t>
            </w:r>
          </w:p>
        </w:tc>
        <w:tc>
          <w:tcPr>
            <w:tcW w:w="2608" w:type="dxa"/>
          </w:tcPr>
          <w:p>
            <w:pPr>
              <w:pStyle w:val="0"/>
              <w:jc w:val="center"/>
            </w:pPr>
            <w:hyperlink w:history="0" r:id="rId64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09.2023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48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"Городская поликлиника города Белгорода"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3123448013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99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Поликлиническое отделение N 4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Белгород, ул. Садовая, 17а</w:t>
            </w:r>
          </w:p>
        </w:tc>
        <w:tc>
          <w:tcPr>
            <w:tcW w:w="18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Белгород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394400</w:t>
            </w:r>
          </w:p>
        </w:tc>
        <w:tc>
          <w:tcPr>
            <w:tcW w:w="226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Эндоскопический кабинет</w:t>
            </w:r>
          </w:p>
        </w:tc>
        <w:tc>
          <w:tcPr>
            <w:tcW w:w="272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Эндоскопическое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272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Эндоскоп (для верхних отделов желудочно-кишечного тракта, для нижних отделов желудочно-кишечного тракта, панкреато-дуоденальной зоны и/или для нижних дыхательных путей)</w:t>
            </w:r>
          </w:p>
        </w:tc>
        <w:tc>
          <w:tcPr>
            <w:tcW w:w="2608" w:type="dxa"/>
          </w:tcPr>
          <w:p>
            <w:pPr>
              <w:pStyle w:val="0"/>
              <w:jc w:val="center"/>
            </w:pPr>
            <w:hyperlink w:history="0" r:id="rId65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09.2021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49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"Городская поликлиника города Белгорода"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3123448013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99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Поликлиническое отделение N 7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Белгород, ул. Губкина, 46</w:t>
            </w:r>
          </w:p>
        </w:tc>
        <w:tc>
          <w:tcPr>
            <w:tcW w:w="18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Белгород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394400</w:t>
            </w:r>
          </w:p>
        </w:tc>
        <w:tc>
          <w:tcPr>
            <w:tcW w:w="226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Отделение рентгенодиагностики</w:t>
            </w:r>
          </w:p>
        </w:tc>
        <w:tc>
          <w:tcPr>
            <w:tcW w:w="272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Кабинет МРТ-диагностики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272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Магнитно-резонансный томограф со сверхпроводящим магнитом</w:t>
            </w:r>
          </w:p>
        </w:tc>
        <w:tc>
          <w:tcPr>
            <w:tcW w:w="2608" w:type="dxa"/>
          </w:tcPr>
          <w:p>
            <w:pPr>
              <w:pStyle w:val="0"/>
              <w:jc w:val="center"/>
            </w:pPr>
            <w:hyperlink w:history="0" r:id="rId66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12.2025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50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"Городская поликлиника города Белгорода"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3123448013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99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Поликлиническое отделение N 8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Белгород, ул. Есенина, 48б</w:t>
            </w:r>
          </w:p>
        </w:tc>
        <w:tc>
          <w:tcPr>
            <w:tcW w:w="18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Белгород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394400</w:t>
            </w:r>
          </w:p>
        </w:tc>
        <w:tc>
          <w:tcPr>
            <w:tcW w:w="226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Эндоскопический кабинет</w:t>
            </w:r>
          </w:p>
        </w:tc>
        <w:tc>
          <w:tcPr>
            <w:tcW w:w="272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Эндоскопическое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272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Эндоскоп (для верхних отделов желудочно-кишечного тракта, для нижних отделов желудочно-кишечного тракта, панкреато-дуоденальной зоны и/или для нижних дыхательных путей)</w:t>
            </w:r>
          </w:p>
        </w:tc>
        <w:tc>
          <w:tcPr>
            <w:tcW w:w="2608" w:type="dxa"/>
          </w:tcPr>
          <w:p>
            <w:pPr>
              <w:pStyle w:val="0"/>
              <w:jc w:val="center"/>
            </w:pPr>
            <w:hyperlink w:history="0" r:id="rId67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09.2021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51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"Грайворонская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3108002270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99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Грайворонская ЦРБ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Грайворон, ул. Мира, 98</w:t>
            </w:r>
          </w:p>
        </w:tc>
        <w:tc>
          <w:tcPr>
            <w:tcW w:w="18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Грайворон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6450</w:t>
            </w:r>
          </w:p>
        </w:tc>
        <w:tc>
          <w:tcPr>
            <w:tcW w:w="226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272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Функциональной диагностики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272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Электромиограф</w:t>
            </w:r>
          </w:p>
        </w:tc>
        <w:tc>
          <w:tcPr>
            <w:tcW w:w="2608" w:type="dxa"/>
          </w:tcPr>
          <w:p>
            <w:pPr>
              <w:pStyle w:val="0"/>
              <w:jc w:val="center"/>
            </w:pPr>
            <w:hyperlink w:history="0" r:id="rId68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09.2021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52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"Грайворонская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3108002270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99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Грайворонская ЦРБ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Грайворон, ул. Мира, 98</w:t>
            </w:r>
          </w:p>
        </w:tc>
        <w:tc>
          <w:tcPr>
            <w:tcW w:w="18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Грайворон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6450</w:t>
            </w:r>
          </w:p>
        </w:tc>
        <w:tc>
          <w:tcPr>
            <w:tcW w:w="226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Эндоскопический кабинет</w:t>
            </w:r>
          </w:p>
        </w:tc>
        <w:tc>
          <w:tcPr>
            <w:tcW w:w="272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Эндоскопическое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272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Эндоскопическая система (видео-, фибро- или регидная), включающая: осветитель, инсуффлятор, электроотсасыватель, тележка (стойка); течеискатель</w:t>
            </w:r>
          </w:p>
        </w:tc>
        <w:tc>
          <w:tcPr>
            <w:tcW w:w="2608" w:type="dxa"/>
          </w:tcPr>
          <w:p>
            <w:pPr>
              <w:pStyle w:val="0"/>
              <w:jc w:val="center"/>
            </w:pPr>
            <w:hyperlink w:history="0" r:id="rId69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09.2023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53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"Грайворонская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3108002270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99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Грайворонская ЦРБ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Грайворон, ул. Мира, 98</w:t>
            </w:r>
          </w:p>
        </w:tc>
        <w:tc>
          <w:tcPr>
            <w:tcW w:w="18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Грайворон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6450</w:t>
            </w:r>
          </w:p>
        </w:tc>
        <w:tc>
          <w:tcPr>
            <w:tcW w:w="226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Эндоскопический кабинет</w:t>
            </w:r>
          </w:p>
        </w:tc>
        <w:tc>
          <w:tcPr>
            <w:tcW w:w="272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Эндоскопическое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272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Ручная или автоматическая установка для дезинфекции эндоскопов</w:t>
            </w:r>
          </w:p>
        </w:tc>
        <w:tc>
          <w:tcPr>
            <w:tcW w:w="2608" w:type="dxa"/>
          </w:tcPr>
          <w:p>
            <w:pPr>
              <w:pStyle w:val="0"/>
              <w:jc w:val="center"/>
            </w:pPr>
            <w:hyperlink w:history="0" r:id="rId70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09.2025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54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"Грайворонская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3108002270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99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Грайворонская ЦРБ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Грайворон, ул. Мира, 98</w:t>
            </w:r>
          </w:p>
        </w:tc>
        <w:tc>
          <w:tcPr>
            <w:tcW w:w="18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Грайворон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6450</w:t>
            </w:r>
          </w:p>
        </w:tc>
        <w:tc>
          <w:tcPr>
            <w:tcW w:w="226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Отделение рентгенодиагностики</w:t>
            </w:r>
          </w:p>
        </w:tc>
        <w:tc>
          <w:tcPr>
            <w:tcW w:w="272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Отделение рентгенодиагностики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272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Аппарат рентгеновский стационарный для рентгенографии цифровой</w:t>
            </w:r>
          </w:p>
        </w:tc>
        <w:tc>
          <w:tcPr>
            <w:tcW w:w="2608" w:type="dxa"/>
          </w:tcPr>
          <w:p>
            <w:pPr>
              <w:pStyle w:val="0"/>
              <w:jc w:val="center"/>
            </w:pPr>
            <w:hyperlink w:history="0" r:id="rId71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09.2022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55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"Губкинская городская детская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3127094492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99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Губкин, ул. Космонавтов, 4</w:t>
            </w:r>
          </w:p>
        </w:tc>
        <w:tc>
          <w:tcPr>
            <w:tcW w:w="18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Губкин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83759</w:t>
            </w:r>
          </w:p>
        </w:tc>
        <w:tc>
          <w:tcPr>
            <w:tcW w:w="226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272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Рентгенологическое отделение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272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Передвижной рентгеновский цифровой аппарат</w:t>
            </w:r>
          </w:p>
        </w:tc>
        <w:tc>
          <w:tcPr>
            <w:tcW w:w="2608" w:type="dxa"/>
          </w:tcPr>
          <w:p>
            <w:pPr>
              <w:pStyle w:val="0"/>
              <w:jc w:val="center"/>
            </w:pPr>
            <w:hyperlink w:history="0" r:id="rId72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09.2023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56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"Губкинская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3127003015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99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Губкин, ул. Чайковского, 21</w:t>
            </w:r>
          </w:p>
        </w:tc>
        <w:tc>
          <w:tcPr>
            <w:tcW w:w="18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Губкин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83759</w:t>
            </w:r>
          </w:p>
        </w:tc>
        <w:tc>
          <w:tcPr>
            <w:tcW w:w="226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 (консультативно-диагностическое)</w:t>
            </w:r>
          </w:p>
        </w:tc>
        <w:tc>
          <w:tcPr>
            <w:tcW w:w="272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Ультразвуковой диагностики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272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Система ультразвуковой визуализации универсальная с питанием от сети</w:t>
            </w:r>
          </w:p>
        </w:tc>
        <w:tc>
          <w:tcPr>
            <w:tcW w:w="2608" w:type="dxa"/>
          </w:tcPr>
          <w:p>
            <w:pPr>
              <w:pStyle w:val="0"/>
              <w:jc w:val="center"/>
            </w:pPr>
            <w:hyperlink w:history="0" r:id="rId73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09.2022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57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"Губкинская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3127003015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99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Губкин, ул. Чайковского, 21</w:t>
            </w:r>
          </w:p>
        </w:tc>
        <w:tc>
          <w:tcPr>
            <w:tcW w:w="18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Губкин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83759</w:t>
            </w:r>
          </w:p>
        </w:tc>
        <w:tc>
          <w:tcPr>
            <w:tcW w:w="226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 (консультативно-диагностическое)</w:t>
            </w:r>
          </w:p>
        </w:tc>
        <w:tc>
          <w:tcPr>
            <w:tcW w:w="272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Функциональной диагностики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272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Электромиограф</w:t>
            </w:r>
          </w:p>
        </w:tc>
        <w:tc>
          <w:tcPr>
            <w:tcW w:w="2608" w:type="dxa"/>
          </w:tcPr>
          <w:p>
            <w:pPr>
              <w:pStyle w:val="0"/>
              <w:jc w:val="center"/>
            </w:pPr>
            <w:hyperlink w:history="0" r:id="rId74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09.2022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58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"Губкинская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3127003015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99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Губкин, ул. Чайковского, 21</w:t>
            </w:r>
          </w:p>
        </w:tc>
        <w:tc>
          <w:tcPr>
            <w:tcW w:w="18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Губкин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83759</w:t>
            </w:r>
          </w:p>
        </w:tc>
        <w:tc>
          <w:tcPr>
            <w:tcW w:w="226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 (консультативно-диагностическое)</w:t>
            </w:r>
          </w:p>
        </w:tc>
        <w:tc>
          <w:tcPr>
            <w:tcW w:w="272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Эндоскопическое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272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Эндоскопическая система (видео-, фибро- или регидная), включающая: осветитель, инсуффлятор, электроотсасыватель, тележка (стойка); течеискатель</w:t>
            </w:r>
          </w:p>
        </w:tc>
        <w:tc>
          <w:tcPr>
            <w:tcW w:w="2608" w:type="dxa"/>
          </w:tcPr>
          <w:p>
            <w:pPr>
              <w:pStyle w:val="0"/>
              <w:jc w:val="center"/>
            </w:pPr>
            <w:hyperlink w:history="0" r:id="rId75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09.2023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59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"Губкинская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3127003015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99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Губкин, ул. Чайковского, 21</w:t>
            </w:r>
          </w:p>
        </w:tc>
        <w:tc>
          <w:tcPr>
            <w:tcW w:w="18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Губкин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83759</w:t>
            </w:r>
          </w:p>
        </w:tc>
        <w:tc>
          <w:tcPr>
            <w:tcW w:w="226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 (консультативно-диагностическое)</w:t>
            </w:r>
          </w:p>
        </w:tc>
        <w:tc>
          <w:tcPr>
            <w:tcW w:w="272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Эндоскопическое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272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Эндоскоп (для верхних отделов желудочно-кишечного тракта, для нижних отделов желудочно-кишечного тракта, панкреато-дуоденальной зоны и/или для нижних дыхательных путей)</w:t>
            </w:r>
          </w:p>
        </w:tc>
        <w:tc>
          <w:tcPr>
            <w:tcW w:w="2608" w:type="dxa"/>
          </w:tcPr>
          <w:p>
            <w:pPr>
              <w:pStyle w:val="0"/>
              <w:jc w:val="center"/>
            </w:pPr>
            <w:hyperlink w:history="0" r:id="rId76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09.2023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"Детская областная клиническая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3123448020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99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Детская поликлиника N 2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Белгород, ул. Князя Трубецкого, 62</w:t>
            </w:r>
          </w:p>
        </w:tc>
        <w:tc>
          <w:tcPr>
            <w:tcW w:w="18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Белгород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394400</w:t>
            </w:r>
          </w:p>
        </w:tc>
        <w:tc>
          <w:tcPr>
            <w:tcW w:w="226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Детская поликлиника N 2</w:t>
            </w:r>
          </w:p>
        </w:tc>
        <w:tc>
          <w:tcPr>
            <w:tcW w:w="272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Ультразвуковой диагностики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272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Система ультразвуковой визуализации универсальная с питанием от сети</w:t>
            </w:r>
          </w:p>
        </w:tc>
        <w:tc>
          <w:tcPr>
            <w:tcW w:w="2608" w:type="dxa"/>
          </w:tcPr>
          <w:p>
            <w:pPr>
              <w:pStyle w:val="0"/>
              <w:jc w:val="center"/>
            </w:pPr>
            <w:hyperlink w:history="0" r:id="rId77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12.2023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61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"Детская областная клиническая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3123448020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99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Детская поликлиника N 1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Белгород, ул. Попова, 24а</w:t>
            </w:r>
          </w:p>
        </w:tc>
        <w:tc>
          <w:tcPr>
            <w:tcW w:w="18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Белгород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394400</w:t>
            </w:r>
          </w:p>
        </w:tc>
        <w:tc>
          <w:tcPr>
            <w:tcW w:w="226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Детская поликлиника N 1</w:t>
            </w:r>
          </w:p>
        </w:tc>
        <w:tc>
          <w:tcPr>
            <w:tcW w:w="272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Хирургический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272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Аппарат искусственной вентиляции легких</w:t>
            </w:r>
          </w:p>
        </w:tc>
        <w:tc>
          <w:tcPr>
            <w:tcW w:w="2608" w:type="dxa"/>
          </w:tcPr>
          <w:p>
            <w:pPr>
              <w:pStyle w:val="0"/>
              <w:jc w:val="center"/>
            </w:pPr>
            <w:hyperlink w:history="0" r:id="rId78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09.2025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62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"Детская областная клиническая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3123448020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99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Детская поликлиника N 4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Белгород, ул. Щорса, 43</w:t>
            </w:r>
          </w:p>
        </w:tc>
        <w:tc>
          <w:tcPr>
            <w:tcW w:w="18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Белгород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394400</w:t>
            </w:r>
          </w:p>
        </w:tc>
        <w:tc>
          <w:tcPr>
            <w:tcW w:w="226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Детская поликлиника N 4</w:t>
            </w:r>
          </w:p>
        </w:tc>
        <w:tc>
          <w:tcPr>
            <w:tcW w:w="272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Хирургический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272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Аппарат искусственной вентиляции легких</w:t>
            </w:r>
          </w:p>
        </w:tc>
        <w:tc>
          <w:tcPr>
            <w:tcW w:w="2608" w:type="dxa"/>
          </w:tcPr>
          <w:p>
            <w:pPr>
              <w:pStyle w:val="0"/>
              <w:jc w:val="center"/>
            </w:pPr>
            <w:hyperlink w:history="0" r:id="rId79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09.2025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63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"Детская областная клиническая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3123448020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99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Детская поликлиника N 4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Белгород, ул. Щорса, 43</w:t>
            </w:r>
          </w:p>
        </w:tc>
        <w:tc>
          <w:tcPr>
            <w:tcW w:w="18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Белгород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394400</w:t>
            </w:r>
          </w:p>
        </w:tc>
        <w:tc>
          <w:tcPr>
            <w:tcW w:w="226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Детская поликлиника N 4</w:t>
            </w:r>
          </w:p>
        </w:tc>
        <w:tc>
          <w:tcPr>
            <w:tcW w:w="272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Ультразвуковой диагностики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272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Система ультразвуковой визуализации универсальная с питанием от сети</w:t>
            </w:r>
          </w:p>
        </w:tc>
        <w:tc>
          <w:tcPr>
            <w:tcW w:w="2608" w:type="dxa"/>
          </w:tcPr>
          <w:p>
            <w:pPr>
              <w:pStyle w:val="0"/>
              <w:jc w:val="center"/>
            </w:pPr>
            <w:hyperlink w:history="0" r:id="rId80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09.2025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64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"Ивнянская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3109001953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99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Здание поликлиники ЦРБ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рп Ивня, ул. Привольная, 1</w:t>
            </w:r>
          </w:p>
        </w:tc>
        <w:tc>
          <w:tcPr>
            <w:tcW w:w="18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рп Ивня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7187</w:t>
            </w:r>
          </w:p>
        </w:tc>
        <w:tc>
          <w:tcPr>
            <w:tcW w:w="226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272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Функциональной диагностики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272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Стресс-тест система с велоэргометром или беговой дорожкой</w:t>
            </w:r>
          </w:p>
        </w:tc>
        <w:tc>
          <w:tcPr>
            <w:tcW w:w="2608" w:type="dxa"/>
          </w:tcPr>
          <w:p>
            <w:pPr>
              <w:pStyle w:val="0"/>
              <w:jc w:val="center"/>
            </w:pPr>
            <w:hyperlink w:history="0" r:id="rId81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09.2023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65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"Ивнянская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3109001953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99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Здание поликлиники ЦРБ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рп Ивня, ул. Привольная, 1</w:t>
            </w:r>
          </w:p>
        </w:tc>
        <w:tc>
          <w:tcPr>
            <w:tcW w:w="18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рп Ивня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7187</w:t>
            </w:r>
          </w:p>
        </w:tc>
        <w:tc>
          <w:tcPr>
            <w:tcW w:w="226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272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Рентгенологическое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272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Аппарат рентгеновский маммографический цифровой или аналоговый</w:t>
            </w:r>
          </w:p>
        </w:tc>
        <w:tc>
          <w:tcPr>
            <w:tcW w:w="2608" w:type="dxa"/>
          </w:tcPr>
          <w:p>
            <w:pPr>
              <w:pStyle w:val="0"/>
              <w:jc w:val="center"/>
            </w:pPr>
            <w:hyperlink w:history="0" r:id="rId82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09.2023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66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"Ивнянская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3109001953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99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Здание поликлиники ЦРБ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рп Ивня, ул. Привольная, 1</w:t>
            </w:r>
          </w:p>
        </w:tc>
        <w:tc>
          <w:tcPr>
            <w:tcW w:w="18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рп Ивня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7187</w:t>
            </w:r>
          </w:p>
        </w:tc>
        <w:tc>
          <w:tcPr>
            <w:tcW w:w="226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272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Функциональной диагностики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272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Электромиограф</w:t>
            </w:r>
          </w:p>
        </w:tc>
        <w:tc>
          <w:tcPr>
            <w:tcW w:w="2608" w:type="dxa"/>
          </w:tcPr>
          <w:p>
            <w:pPr>
              <w:pStyle w:val="0"/>
              <w:jc w:val="center"/>
            </w:pPr>
            <w:hyperlink w:history="0" r:id="rId83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09.2025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67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"Корочанская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3110002246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99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Здание поликлиники ЦРБ (нежилое здание), оперативное управление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Короча, ул. Интернациональная, 70а</w:t>
            </w:r>
          </w:p>
        </w:tc>
        <w:tc>
          <w:tcPr>
            <w:tcW w:w="18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Короча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5600</w:t>
            </w:r>
          </w:p>
        </w:tc>
        <w:tc>
          <w:tcPr>
            <w:tcW w:w="226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272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Эндоскопическое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272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Эндоскопическая система (видео-, фибро- или регидная), включающая: осветитель, инсуффлятор, электроотсасыватель, тележка (стойка); течеискатель</w:t>
            </w:r>
          </w:p>
        </w:tc>
        <w:tc>
          <w:tcPr>
            <w:tcW w:w="2608" w:type="dxa"/>
          </w:tcPr>
          <w:p>
            <w:pPr>
              <w:pStyle w:val="0"/>
              <w:jc w:val="center"/>
            </w:pPr>
            <w:hyperlink w:history="0" r:id="rId84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09.2021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68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"Корочанская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3110002246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99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Здание поликлиники ЦРБ (нежилое здание), оперативное управление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Короча, ул. Интернациональная, 70а</w:t>
            </w:r>
          </w:p>
        </w:tc>
        <w:tc>
          <w:tcPr>
            <w:tcW w:w="18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Короча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5600</w:t>
            </w:r>
          </w:p>
        </w:tc>
        <w:tc>
          <w:tcPr>
            <w:tcW w:w="226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272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Ультразвуковой диагностики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272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Система ультразвуковой визуализации универсальная с питанием от сети</w:t>
            </w:r>
          </w:p>
        </w:tc>
        <w:tc>
          <w:tcPr>
            <w:tcW w:w="2608" w:type="dxa"/>
          </w:tcPr>
          <w:p>
            <w:pPr>
              <w:pStyle w:val="0"/>
              <w:jc w:val="center"/>
            </w:pPr>
            <w:hyperlink w:history="0" r:id="rId85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09.2021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69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"Корочанская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3110002246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99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Здание поликлиники ЦРБ (нежилое здание), оперативное управление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Короча, ул. Интернациональная, 70а</w:t>
            </w:r>
          </w:p>
        </w:tc>
        <w:tc>
          <w:tcPr>
            <w:tcW w:w="18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Короча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5600</w:t>
            </w:r>
          </w:p>
        </w:tc>
        <w:tc>
          <w:tcPr>
            <w:tcW w:w="226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272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Ультразвуковой диагностики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272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Система ультразвуковой визуализации универсальная с питанием от сети</w:t>
            </w:r>
          </w:p>
        </w:tc>
        <w:tc>
          <w:tcPr>
            <w:tcW w:w="2608" w:type="dxa"/>
          </w:tcPr>
          <w:p>
            <w:pPr>
              <w:pStyle w:val="0"/>
              <w:jc w:val="center"/>
            </w:pPr>
            <w:hyperlink w:history="0" r:id="rId86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09.2023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70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"Корочанская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3110002246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99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Здание поликлиники ЦРБ (нежилое здание), оперативное управление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Короча, ул. Интернациональная, 70а</w:t>
            </w:r>
          </w:p>
        </w:tc>
        <w:tc>
          <w:tcPr>
            <w:tcW w:w="18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Короча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5600</w:t>
            </w:r>
          </w:p>
        </w:tc>
        <w:tc>
          <w:tcPr>
            <w:tcW w:w="226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272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Функциональной диагностики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272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Электромиограф</w:t>
            </w:r>
          </w:p>
        </w:tc>
        <w:tc>
          <w:tcPr>
            <w:tcW w:w="2608" w:type="dxa"/>
          </w:tcPr>
          <w:p>
            <w:pPr>
              <w:pStyle w:val="0"/>
              <w:jc w:val="center"/>
            </w:pPr>
            <w:hyperlink w:history="0" r:id="rId87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09.2025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71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"Красненская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3112000759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99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 (оперативное управление)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с. Красное, ул. им. Светличной, 12</w:t>
            </w:r>
          </w:p>
        </w:tc>
        <w:tc>
          <w:tcPr>
            <w:tcW w:w="18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с. Красное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1833</w:t>
            </w:r>
          </w:p>
        </w:tc>
        <w:tc>
          <w:tcPr>
            <w:tcW w:w="226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272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Ультразвуковой диагностики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272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Система ультразвуковой визуализации универсальная с питанием от сети</w:t>
            </w:r>
          </w:p>
        </w:tc>
        <w:tc>
          <w:tcPr>
            <w:tcW w:w="2608" w:type="dxa"/>
          </w:tcPr>
          <w:p>
            <w:pPr>
              <w:pStyle w:val="0"/>
              <w:jc w:val="center"/>
            </w:pPr>
            <w:hyperlink w:history="0" r:id="rId88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09.2021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72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"Красненская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3112000759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99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 (оперативное управление)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с. Красное, ул. им. Светличной, 12</w:t>
            </w:r>
          </w:p>
        </w:tc>
        <w:tc>
          <w:tcPr>
            <w:tcW w:w="18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с. Красное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1833</w:t>
            </w:r>
          </w:p>
        </w:tc>
        <w:tc>
          <w:tcPr>
            <w:tcW w:w="226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272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Кабинет функциональной диагностики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272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Стресс-тест система с велоэргометром или беговой дорожкой</w:t>
            </w:r>
          </w:p>
        </w:tc>
        <w:tc>
          <w:tcPr>
            <w:tcW w:w="2608" w:type="dxa"/>
          </w:tcPr>
          <w:p>
            <w:pPr>
              <w:pStyle w:val="0"/>
              <w:jc w:val="center"/>
            </w:pPr>
            <w:hyperlink w:history="0" r:id="rId89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09.2022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73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"Красненская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3112000759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99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 (оперативное управление)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с. Красное, ул. им. Светличной, 12</w:t>
            </w:r>
          </w:p>
        </w:tc>
        <w:tc>
          <w:tcPr>
            <w:tcW w:w="18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с. Красное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1833</w:t>
            </w:r>
          </w:p>
        </w:tc>
        <w:tc>
          <w:tcPr>
            <w:tcW w:w="226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272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Эндоскопическое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272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Эндоскопическая система (видео-, фибро- или регидная), включающая: осветитель, инсуффлятор, электроотсасыватель, тележка (стойка); течеискатель</w:t>
            </w:r>
          </w:p>
        </w:tc>
        <w:tc>
          <w:tcPr>
            <w:tcW w:w="2608" w:type="dxa"/>
          </w:tcPr>
          <w:p>
            <w:pPr>
              <w:pStyle w:val="0"/>
              <w:jc w:val="center"/>
            </w:pPr>
            <w:hyperlink w:history="0" r:id="rId90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09.2023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74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"Красненская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3112000759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99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 (оперативное управление)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с. Красное, ул. им. Светличной, 12</w:t>
            </w:r>
          </w:p>
        </w:tc>
        <w:tc>
          <w:tcPr>
            <w:tcW w:w="18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с. Красное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1833</w:t>
            </w:r>
          </w:p>
        </w:tc>
        <w:tc>
          <w:tcPr>
            <w:tcW w:w="226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272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Функциональной диагностики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272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Электромиограф</w:t>
            </w:r>
          </w:p>
        </w:tc>
        <w:tc>
          <w:tcPr>
            <w:tcW w:w="2608" w:type="dxa"/>
          </w:tcPr>
          <w:p>
            <w:pPr>
              <w:pStyle w:val="0"/>
              <w:jc w:val="center"/>
            </w:pPr>
            <w:hyperlink w:history="0" r:id="rId91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09.2025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75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"Красногвардейская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3111001968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99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Здание поликлиники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Бирюч, ул. Тургенева, 1, корпус 11</w:t>
            </w:r>
          </w:p>
        </w:tc>
        <w:tc>
          <w:tcPr>
            <w:tcW w:w="18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Бирюч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7510</w:t>
            </w:r>
          </w:p>
        </w:tc>
        <w:tc>
          <w:tcPr>
            <w:tcW w:w="226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Отделение лучевой диагностики</w:t>
            </w:r>
          </w:p>
        </w:tc>
        <w:tc>
          <w:tcPr>
            <w:tcW w:w="272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Ультразвуковой диагностики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272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Система ультразвуковой визуализации универсальная с питанием от сети</w:t>
            </w:r>
          </w:p>
        </w:tc>
        <w:tc>
          <w:tcPr>
            <w:tcW w:w="2608" w:type="dxa"/>
          </w:tcPr>
          <w:p>
            <w:pPr>
              <w:pStyle w:val="0"/>
              <w:jc w:val="center"/>
            </w:pPr>
            <w:hyperlink w:history="0" r:id="rId92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09.2022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76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"Красногвардейская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3111001968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99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Здание поликлиники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Бирюч, ул. Тургенева, 1, корпус 11</w:t>
            </w:r>
          </w:p>
        </w:tc>
        <w:tc>
          <w:tcPr>
            <w:tcW w:w="18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Бирюч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7510</w:t>
            </w:r>
          </w:p>
        </w:tc>
        <w:tc>
          <w:tcPr>
            <w:tcW w:w="226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Отделение лучевой диагностики</w:t>
            </w:r>
          </w:p>
        </w:tc>
        <w:tc>
          <w:tcPr>
            <w:tcW w:w="272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Кабинет компьютерной томографии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272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Компьютерный томограф рентгеновский спиральный с многорядным детектором (многосрезовый)</w:t>
            </w:r>
          </w:p>
        </w:tc>
        <w:tc>
          <w:tcPr>
            <w:tcW w:w="2608" w:type="dxa"/>
          </w:tcPr>
          <w:p>
            <w:pPr>
              <w:pStyle w:val="0"/>
              <w:jc w:val="center"/>
            </w:pPr>
            <w:hyperlink w:history="0" r:id="rId93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09.2022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77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"Краснояружская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3113003110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99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Здание нежилое, поликлиника, стационар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п. Красная Яруга, ул. Центральная, 16</w:t>
            </w:r>
          </w:p>
        </w:tc>
        <w:tc>
          <w:tcPr>
            <w:tcW w:w="18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п. Красная Яруга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8893</w:t>
            </w:r>
          </w:p>
        </w:tc>
        <w:tc>
          <w:tcPr>
            <w:tcW w:w="226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Поликлиническое отделение</w:t>
            </w:r>
          </w:p>
        </w:tc>
        <w:tc>
          <w:tcPr>
            <w:tcW w:w="272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Рентгенологическое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272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Аппарат рентгеновский маммографический цифровой или аналоговый</w:t>
            </w:r>
          </w:p>
        </w:tc>
        <w:tc>
          <w:tcPr>
            <w:tcW w:w="2608" w:type="dxa"/>
          </w:tcPr>
          <w:p>
            <w:pPr>
              <w:pStyle w:val="0"/>
              <w:jc w:val="center"/>
            </w:pPr>
            <w:hyperlink w:history="0" r:id="rId94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09.2025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78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"Краснояружская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3113003110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99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Здание нежилое, поликлиника, стационар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п. Красная Яруга, ул. Центральная, 16</w:t>
            </w:r>
          </w:p>
        </w:tc>
        <w:tc>
          <w:tcPr>
            <w:tcW w:w="18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п. Красная Яруга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8893</w:t>
            </w:r>
          </w:p>
        </w:tc>
        <w:tc>
          <w:tcPr>
            <w:tcW w:w="226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Поликлиническое отделение</w:t>
            </w:r>
          </w:p>
        </w:tc>
        <w:tc>
          <w:tcPr>
            <w:tcW w:w="272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Функциональной диагностики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272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Электромиограф</w:t>
            </w:r>
          </w:p>
        </w:tc>
        <w:tc>
          <w:tcPr>
            <w:tcW w:w="2608" w:type="dxa"/>
          </w:tcPr>
          <w:p>
            <w:pPr>
              <w:pStyle w:val="0"/>
              <w:jc w:val="center"/>
            </w:pPr>
            <w:hyperlink w:history="0" r:id="rId95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09.2022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79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"Новооскольская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3114002180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99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Новый Оскол, ул. Ливенская, 124</w:t>
            </w:r>
          </w:p>
        </w:tc>
        <w:tc>
          <w:tcPr>
            <w:tcW w:w="18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Новый Оскол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20116</w:t>
            </w:r>
          </w:p>
        </w:tc>
        <w:tc>
          <w:tcPr>
            <w:tcW w:w="226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Отделение лучевой диагностики</w:t>
            </w:r>
          </w:p>
        </w:tc>
        <w:tc>
          <w:tcPr>
            <w:tcW w:w="272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Ультразвуковой диагностики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272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Система ультразвуковой визуализации универсальная с питанием от сети</w:t>
            </w:r>
          </w:p>
        </w:tc>
        <w:tc>
          <w:tcPr>
            <w:tcW w:w="2608" w:type="dxa"/>
          </w:tcPr>
          <w:p>
            <w:pPr>
              <w:pStyle w:val="0"/>
              <w:jc w:val="center"/>
            </w:pPr>
            <w:hyperlink w:history="0" r:id="rId96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12.2021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"Новооскольская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3114002180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99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Новый Оскол, ул. Ливенская, 124</w:t>
            </w:r>
          </w:p>
        </w:tc>
        <w:tc>
          <w:tcPr>
            <w:tcW w:w="18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Новый Оскол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20116</w:t>
            </w:r>
          </w:p>
        </w:tc>
        <w:tc>
          <w:tcPr>
            <w:tcW w:w="226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272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Функциональной диагностики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272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Стресс-тест система с велоэргометром или беговой дорожкой</w:t>
            </w:r>
          </w:p>
        </w:tc>
        <w:tc>
          <w:tcPr>
            <w:tcW w:w="2608" w:type="dxa"/>
          </w:tcPr>
          <w:p>
            <w:pPr>
              <w:pStyle w:val="0"/>
              <w:jc w:val="center"/>
            </w:pPr>
            <w:hyperlink w:history="0" r:id="rId97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09.2023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81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"Новооскольская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3114002180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99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Новый Оскол, ул. Ливенская, 124</w:t>
            </w:r>
          </w:p>
        </w:tc>
        <w:tc>
          <w:tcPr>
            <w:tcW w:w="18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Новый Оскол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20116</w:t>
            </w:r>
          </w:p>
        </w:tc>
        <w:tc>
          <w:tcPr>
            <w:tcW w:w="226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Отделение лучевой диагностики</w:t>
            </w:r>
          </w:p>
        </w:tc>
        <w:tc>
          <w:tcPr>
            <w:tcW w:w="272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Ультразвуковой диагностики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272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Система ультразвуковой визуализации универсальная с питанием от сети</w:t>
            </w:r>
          </w:p>
        </w:tc>
        <w:tc>
          <w:tcPr>
            <w:tcW w:w="2608" w:type="dxa"/>
          </w:tcPr>
          <w:p>
            <w:pPr>
              <w:pStyle w:val="0"/>
              <w:jc w:val="center"/>
            </w:pPr>
            <w:hyperlink w:history="0" r:id="rId98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09.2021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82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"Новооскольская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3114002180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99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Новый Оскол, ул. Ливенская, 124</w:t>
            </w:r>
          </w:p>
        </w:tc>
        <w:tc>
          <w:tcPr>
            <w:tcW w:w="18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Новый Оскол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20116</w:t>
            </w:r>
          </w:p>
        </w:tc>
        <w:tc>
          <w:tcPr>
            <w:tcW w:w="226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Отделение лучевой диагностики</w:t>
            </w:r>
          </w:p>
        </w:tc>
        <w:tc>
          <w:tcPr>
            <w:tcW w:w="272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Ультразвуковой диагностики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272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Система ультразвуковой визуализации универсальная с питанием от сети</w:t>
            </w:r>
          </w:p>
        </w:tc>
        <w:tc>
          <w:tcPr>
            <w:tcW w:w="2608" w:type="dxa"/>
          </w:tcPr>
          <w:p>
            <w:pPr>
              <w:pStyle w:val="0"/>
              <w:jc w:val="center"/>
            </w:pPr>
            <w:hyperlink w:history="0" r:id="rId99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09.2023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83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"Новооскольская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3114002180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99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Новый Оскол, ул. Ливенская, 124</w:t>
            </w:r>
          </w:p>
        </w:tc>
        <w:tc>
          <w:tcPr>
            <w:tcW w:w="18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Новый Оскол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20116</w:t>
            </w:r>
          </w:p>
        </w:tc>
        <w:tc>
          <w:tcPr>
            <w:tcW w:w="226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272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Функциональной диагностики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272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Электромиограф</w:t>
            </w:r>
          </w:p>
        </w:tc>
        <w:tc>
          <w:tcPr>
            <w:tcW w:w="2608" w:type="dxa"/>
          </w:tcPr>
          <w:p>
            <w:pPr>
              <w:pStyle w:val="0"/>
              <w:jc w:val="center"/>
            </w:pPr>
            <w:hyperlink w:history="0" r:id="rId100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09.2022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84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"Новооскольская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3114002180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99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Новый Оскол, ул. Ливенская, 124</w:t>
            </w:r>
          </w:p>
        </w:tc>
        <w:tc>
          <w:tcPr>
            <w:tcW w:w="18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Новый Оскол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20116</w:t>
            </w:r>
          </w:p>
        </w:tc>
        <w:tc>
          <w:tcPr>
            <w:tcW w:w="226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Отделение лучевой диагностики</w:t>
            </w:r>
          </w:p>
        </w:tc>
        <w:tc>
          <w:tcPr>
            <w:tcW w:w="272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Рентгенологическое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272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Аппарат рентгеновский стационарный для рентгенографии цифровой</w:t>
            </w:r>
          </w:p>
        </w:tc>
        <w:tc>
          <w:tcPr>
            <w:tcW w:w="2608" w:type="dxa"/>
          </w:tcPr>
          <w:p>
            <w:pPr>
              <w:pStyle w:val="0"/>
              <w:jc w:val="center"/>
            </w:pPr>
            <w:hyperlink w:history="0" r:id="rId101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09.2021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85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"Новооскольская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3114002180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99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Новый Оскол, ул. Ливенская, 124</w:t>
            </w:r>
          </w:p>
        </w:tc>
        <w:tc>
          <w:tcPr>
            <w:tcW w:w="18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Новый Оскол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20116</w:t>
            </w:r>
          </w:p>
        </w:tc>
        <w:tc>
          <w:tcPr>
            <w:tcW w:w="226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272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Реабилитации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272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Стабилограф компьютерный (устройство для диагностики функции равновесия)</w:t>
            </w:r>
          </w:p>
        </w:tc>
        <w:tc>
          <w:tcPr>
            <w:tcW w:w="2608" w:type="dxa"/>
          </w:tcPr>
          <w:p>
            <w:pPr>
              <w:pStyle w:val="0"/>
              <w:jc w:val="center"/>
            </w:pPr>
            <w:hyperlink w:history="0" r:id="rId102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09.2022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86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"Новооскольская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3114002180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99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Новый Оскол, ул. Ливенская, 124</w:t>
            </w:r>
          </w:p>
        </w:tc>
        <w:tc>
          <w:tcPr>
            <w:tcW w:w="18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Новый Оскол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20116</w:t>
            </w:r>
          </w:p>
        </w:tc>
        <w:tc>
          <w:tcPr>
            <w:tcW w:w="226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272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Кардиологическое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272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Аппарат холтеровского мониторирования сердечного ритма</w:t>
            </w:r>
          </w:p>
        </w:tc>
        <w:tc>
          <w:tcPr>
            <w:tcW w:w="2608" w:type="dxa"/>
          </w:tcPr>
          <w:p>
            <w:pPr>
              <w:pStyle w:val="0"/>
              <w:jc w:val="center"/>
            </w:pPr>
            <w:hyperlink w:history="0" r:id="rId103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09.2023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87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"Новооскольская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3114002180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99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Новый Оскол, ул. Ливенская, 124</w:t>
            </w:r>
          </w:p>
        </w:tc>
        <w:tc>
          <w:tcPr>
            <w:tcW w:w="18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Новый Оскол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20116</w:t>
            </w:r>
          </w:p>
        </w:tc>
        <w:tc>
          <w:tcPr>
            <w:tcW w:w="226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272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Кардиологическое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272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Аппарат холтеровского мониторирования сердечного ритма</w:t>
            </w:r>
          </w:p>
        </w:tc>
        <w:tc>
          <w:tcPr>
            <w:tcW w:w="2608" w:type="dxa"/>
          </w:tcPr>
          <w:p>
            <w:pPr>
              <w:pStyle w:val="0"/>
              <w:jc w:val="center"/>
            </w:pPr>
            <w:hyperlink w:history="0" r:id="rId104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09.2025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88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"Прохоровская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3115002578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99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Здание поликлиники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пгт Прохоровка, ул. Лермонтова, 54</w:t>
            </w:r>
          </w:p>
        </w:tc>
        <w:tc>
          <w:tcPr>
            <w:tcW w:w="18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пгт Прохоровка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9100</w:t>
            </w:r>
          </w:p>
        </w:tc>
        <w:tc>
          <w:tcPr>
            <w:tcW w:w="226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Клинико-диагностическое подразделение ЦРБ</w:t>
            </w:r>
          </w:p>
        </w:tc>
        <w:tc>
          <w:tcPr>
            <w:tcW w:w="272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Ультразвуковой диагностики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272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Система ультразвуковой визуализации универсальная с питанием от сети</w:t>
            </w:r>
          </w:p>
        </w:tc>
        <w:tc>
          <w:tcPr>
            <w:tcW w:w="2608" w:type="dxa"/>
          </w:tcPr>
          <w:p>
            <w:pPr>
              <w:pStyle w:val="0"/>
              <w:jc w:val="center"/>
            </w:pPr>
            <w:hyperlink w:history="0" r:id="rId105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12.2023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89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"Прохоровская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3115002578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99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Здание поликлиники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пгт Прохоровка, ул. Лермонтова, 54</w:t>
            </w:r>
          </w:p>
        </w:tc>
        <w:tc>
          <w:tcPr>
            <w:tcW w:w="18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пгт Прохоровка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9100</w:t>
            </w:r>
          </w:p>
        </w:tc>
        <w:tc>
          <w:tcPr>
            <w:tcW w:w="226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 ЦРБ</w:t>
            </w:r>
          </w:p>
        </w:tc>
        <w:tc>
          <w:tcPr>
            <w:tcW w:w="272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Функциональной диагностики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272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Электромиограф</w:t>
            </w:r>
          </w:p>
        </w:tc>
        <w:tc>
          <w:tcPr>
            <w:tcW w:w="2608" w:type="dxa"/>
          </w:tcPr>
          <w:p>
            <w:pPr>
              <w:pStyle w:val="0"/>
              <w:jc w:val="center"/>
            </w:pPr>
            <w:hyperlink w:history="0" r:id="rId106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09.2023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90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"Прохоровская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3115002578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99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Здание участковой больницы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с. Радьковка, ул. Школьная, 30</w:t>
            </w:r>
          </w:p>
        </w:tc>
        <w:tc>
          <w:tcPr>
            <w:tcW w:w="18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с. Радьковка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9100</w:t>
            </w:r>
          </w:p>
        </w:tc>
        <w:tc>
          <w:tcPr>
            <w:tcW w:w="226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Участковая больница</w:t>
            </w:r>
          </w:p>
        </w:tc>
        <w:tc>
          <w:tcPr>
            <w:tcW w:w="272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Рентгенологическое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272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Аппарат рентгеновский стационарный для рентгенографии цифровой</w:t>
            </w:r>
          </w:p>
        </w:tc>
        <w:tc>
          <w:tcPr>
            <w:tcW w:w="2608" w:type="dxa"/>
          </w:tcPr>
          <w:p>
            <w:pPr>
              <w:pStyle w:val="0"/>
              <w:jc w:val="center"/>
            </w:pPr>
            <w:hyperlink w:history="0" r:id="rId107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09.2021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91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"Прохоровская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3115002578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99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Здание поликлиники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пгт Прохоровка, ул. Лермонтова, 54</w:t>
            </w:r>
          </w:p>
        </w:tc>
        <w:tc>
          <w:tcPr>
            <w:tcW w:w="18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пгт Прохоровка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9100</w:t>
            </w:r>
          </w:p>
        </w:tc>
        <w:tc>
          <w:tcPr>
            <w:tcW w:w="226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Клинико-диагностическое подразделение ЦРБ</w:t>
            </w:r>
          </w:p>
        </w:tc>
        <w:tc>
          <w:tcPr>
            <w:tcW w:w="272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Флюорографическое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272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Аппарат рентгеновский для флюорографии легких цифровой или аналоговый</w:t>
            </w:r>
          </w:p>
        </w:tc>
        <w:tc>
          <w:tcPr>
            <w:tcW w:w="2608" w:type="dxa"/>
          </w:tcPr>
          <w:p>
            <w:pPr>
              <w:pStyle w:val="0"/>
              <w:jc w:val="center"/>
            </w:pPr>
            <w:hyperlink w:history="0" r:id="rId108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09.2023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92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"Ракитянская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3116001753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99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 п. Пролетарский (оперативное управление)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п. Пролетарский, ул. Железнодорожная, 9</w:t>
            </w:r>
          </w:p>
        </w:tc>
        <w:tc>
          <w:tcPr>
            <w:tcW w:w="18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п. Пролетарский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11412</w:t>
            </w:r>
          </w:p>
        </w:tc>
        <w:tc>
          <w:tcPr>
            <w:tcW w:w="226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272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Функциональной диагностики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272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Велоэргометр</w:t>
            </w:r>
          </w:p>
        </w:tc>
        <w:tc>
          <w:tcPr>
            <w:tcW w:w="2608" w:type="dxa"/>
          </w:tcPr>
          <w:p>
            <w:pPr>
              <w:pStyle w:val="0"/>
              <w:jc w:val="center"/>
            </w:pPr>
            <w:hyperlink w:history="0" r:id="rId109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09.2023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93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"Ракитянская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3116001753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99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 п. Пролетарский (оперативное управление)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п. Пролетарский, ул. Железнодорожная, 9</w:t>
            </w:r>
          </w:p>
        </w:tc>
        <w:tc>
          <w:tcPr>
            <w:tcW w:w="18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п. Пролетарский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11412</w:t>
            </w:r>
          </w:p>
        </w:tc>
        <w:tc>
          <w:tcPr>
            <w:tcW w:w="226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Клинико-диагностическое отделение п. Пролетарский</w:t>
            </w:r>
          </w:p>
        </w:tc>
        <w:tc>
          <w:tcPr>
            <w:tcW w:w="272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Рентгенологическое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272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Аппарат рентгеновский стационарный для рентгенографии цифровой</w:t>
            </w:r>
          </w:p>
        </w:tc>
        <w:tc>
          <w:tcPr>
            <w:tcW w:w="2608" w:type="dxa"/>
          </w:tcPr>
          <w:p>
            <w:pPr>
              <w:pStyle w:val="0"/>
              <w:jc w:val="center"/>
            </w:pPr>
            <w:hyperlink w:history="0" r:id="rId110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09.2021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94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"Ракитянская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3116001753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99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 п. Пролетарский (оперативное управление)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п. Пролетарский, ул. Железнодорожная, 9</w:t>
            </w:r>
          </w:p>
        </w:tc>
        <w:tc>
          <w:tcPr>
            <w:tcW w:w="18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п. Пролетарский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11412</w:t>
            </w:r>
          </w:p>
        </w:tc>
        <w:tc>
          <w:tcPr>
            <w:tcW w:w="226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Клинико-диагностическое отделение п. Пролетарский</w:t>
            </w:r>
          </w:p>
        </w:tc>
        <w:tc>
          <w:tcPr>
            <w:tcW w:w="272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Ультразвуковой диагностики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272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Система ультразвуковой визуализации универсальная с питанием от сети</w:t>
            </w:r>
          </w:p>
        </w:tc>
        <w:tc>
          <w:tcPr>
            <w:tcW w:w="2608" w:type="dxa"/>
          </w:tcPr>
          <w:p>
            <w:pPr>
              <w:pStyle w:val="0"/>
              <w:jc w:val="center"/>
            </w:pPr>
            <w:hyperlink w:history="0" r:id="rId111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12.2023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95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"Ракитянская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3116001753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99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 п. Пролетарский (оперативное управление)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п. Пролетарский, ул. Железнодорожная, 9</w:t>
            </w:r>
          </w:p>
        </w:tc>
        <w:tc>
          <w:tcPr>
            <w:tcW w:w="18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п. Пролетарский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11412</w:t>
            </w:r>
          </w:p>
        </w:tc>
        <w:tc>
          <w:tcPr>
            <w:tcW w:w="226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272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Профилактическое отделение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272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Эндоскоп (для верхних отделов желудочно-кишечного тракта, для нижних отделов желудочно-кишечного тракта, панкреато-дуоденальной зоны и/или для нижних дыхательных путей)</w:t>
            </w:r>
          </w:p>
        </w:tc>
        <w:tc>
          <w:tcPr>
            <w:tcW w:w="2608" w:type="dxa"/>
          </w:tcPr>
          <w:p>
            <w:pPr>
              <w:pStyle w:val="0"/>
              <w:jc w:val="center"/>
            </w:pPr>
            <w:hyperlink w:history="0" r:id="rId112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09.2025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96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"Ровеньская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3117000921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99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Здание ЦРБ (оперативное управление)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п. Ровеньки, ул. М.Горького, 52</w:t>
            </w:r>
          </w:p>
        </w:tc>
        <w:tc>
          <w:tcPr>
            <w:tcW w:w="18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п. Ровеньки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10122</w:t>
            </w:r>
          </w:p>
        </w:tc>
        <w:tc>
          <w:tcPr>
            <w:tcW w:w="226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Клинико-диагностическое подразделение ЦРБ</w:t>
            </w:r>
          </w:p>
        </w:tc>
        <w:tc>
          <w:tcPr>
            <w:tcW w:w="272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Рентгенологическое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272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Аппарат рентгеновский маммографический цифровой или аналоговый</w:t>
            </w:r>
          </w:p>
        </w:tc>
        <w:tc>
          <w:tcPr>
            <w:tcW w:w="2608" w:type="dxa"/>
          </w:tcPr>
          <w:p>
            <w:pPr>
              <w:pStyle w:val="0"/>
              <w:jc w:val="center"/>
            </w:pPr>
            <w:hyperlink w:history="0" r:id="rId113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09.2023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97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"Ровеньская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3117000921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99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Здание ЦРБ (оперативное управление)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п. Ровеньки, ул. М.Горького, 52</w:t>
            </w:r>
          </w:p>
        </w:tc>
        <w:tc>
          <w:tcPr>
            <w:tcW w:w="18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п. Ровеньки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10122</w:t>
            </w:r>
          </w:p>
        </w:tc>
        <w:tc>
          <w:tcPr>
            <w:tcW w:w="226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Клинико-диагностическое подразделение ЦРБ</w:t>
            </w:r>
          </w:p>
        </w:tc>
        <w:tc>
          <w:tcPr>
            <w:tcW w:w="272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Реабилитации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272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Стабилограф компьютерный (устройство для диагностики функции равновесия)</w:t>
            </w:r>
          </w:p>
        </w:tc>
        <w:tc>
          <w:tcPr>
            <w:tcW w:w="2608" w:type="dxa"/>
          </w:tcPr>
          <w:p>
            <w:pPr>
              <w:pStyle w:val="0"/>
              <w:jc w:val="center"/>
            </w:pPr>
            <w:hyperlink w:history="0" r:id="rId114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09.2023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98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"Ровеньская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3117000921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99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Здание ЦРБ (оперативное управление)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п. Ровеньки, ул. М.Горького, 52</w:t>
            </w:r>
          </w:p>
        </w:tc>
        <w:tc>
          <w:tcPr>
            <w:tcW w:w="18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п. Ровеньки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10122</w:t>
            </w:r>
          </w:p>
        </w:tc>
        <w:tc>
          <w:tcPr>
            <w:tcW w:w="226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 ЦРБ</w:t>
            </w:r>
          </w:p>
        </w:tc>
        <w:tc>
          <w:tcPr>
            <w:tcW w:w="272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Функциональной диагностики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272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Электромиограф</w:t>
            </w:r>
          </w:p>
        </w:tc>
        <w:tc>
          <w:tcPr>
            <w:tcW w:w="2608" w:type="dxa"/>
          </w:tcPr>
          <w:p>
            <w:pPr>
              <w:pStyle w:val="0"/>
              <w:jc w:val="center"/>
            </w:pPr>
            <w:hyperlink w:history="0" r:id="rId115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09.2023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99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"Старооскольская окружная детская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3128039159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99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Старый Оскол, мкр Олимпийский, 13а</w:t>
            </w:r>
          </w:p>
        </w:tc>
        <w:tc>
          <w:tcPr>
            <w:tcW w:w="18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Старый Оскол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226300 </w:t>
            </w:r>
            <w:hyperlink w:history="0" w:anchor="P3319" w:tooltip="&lt;*&gt; Указана численность населения г. Старого Оскола, в котором расположена медицинская организация, оказывающая первичную медико-санитарную помощь. В 2019 году путем реорганизации нескольких медицинских организаций образовано единое юридическое лицо, территориально расположенное на нескольких поликлинических площадках в г. Старом Осколе. Каждая поликлиническая площадка обслуживает территорию, общая численность населения которой не превышает 50 тыс. человек.">
              <w:r>
                <w:rPr>
                  <w:sz w:val="20"/>
                  <w:color w:val="0000ff"/>
                </w:rPr>
                <w:t xml:space="preserve">&lt;*&gt;</w:t>
              </w:r>
            </w:hyperlink>
          </w:p>
        </w:tc>
        <w:tc>
          <w:tcPr>
            <w:tcW w:w="226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272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272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Стерилизатор для инструментов</w:t>
            </w:r>
          </w:p>
        </w:tc>
        <w:tc>
          <w:tcPr>
            <w:tcW w:w="2608" w:type="dxa"/>
          </w:tcPr>
          <w:p>
            <w:pPr>
              <w:pStyle w:val="0"/>
              <w:jc w:val="center"/>
            </w:pPr>
            <w:hyperlink w:history="0" r:id="rId116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09.2021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"Старооскольская окружная больница Святителя Луки Крымского"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3128138181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99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Взрослая поликлиника N 1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Старый Оскол, пр-т Комсомольский, 81, корп. 3</w:t>
            </w:r>
          </w:p>
        </w:tc>
        <w:tc>
          <w:tcPr>
            <w:tcW w:w="18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Старый Оскол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226300 </w:t>
            </w:r>
            <w:hyperlink w:history="0" w:anchor="P3319" w:tooltip="&lt;*&gt; Указана численность населения г. Старого Оскола, в котором расположена медицинская организация, оказывающая первичную медико-санитарную помощь. В 2019 году путем реорганизации нескольких медицинских организаций образовано единое юридическое лицо, территориально расположенное на нескольких поликлинических площадках в г. Старом Осколе. Каждая поликлиническая площадка обслуживает территорию, общая численность населения которой не превышает 50 тыс. человек.">
              <w:r>
                <w:rPr>
                  <w:sz w:val="20"/>
                  <w:color w:val="0000ff"/>
                </w:rPr>
                <w:t xml:space="preserve">&lt;*&gt;</w:t>
              </w:r>
            </w:hyperlink>
          </w:p>
        </w:tc>
        <w:tc>
          <w:tcPr>
            <w:tcW w:w="226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Отделение ультразвуковой диагностики</w:t>
            </w:r>
          </w:p>
        </w:tc>
        <w:tc>
          <w:tcPr>
            <w:tcW w:w="272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Ультразвуковой диагностики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272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Система ультразвуковой визуализации универсальная с питанием от сети</w:t>
            </w:r>
          </w:p>
        </w:tc>
        <w:tc>
          <w:tcPr>
            <w:tcW w:w="2608" w:type="dxa"/>
          </w:tcPr>
          <w:p>
            <w:pPr>
              <w:pStyle w:val="0"/>
              <w:jc w:val="center"/>
            </w:pPr>
            <w:hyperlink w:history="0" r:id="rId117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09.2022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101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"Старооскольская окружная больница Святителя Луки Крымского"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3128138181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99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Взрослая поликлиника N 2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Старый Оскол, мкр Олимпийский, 2</w:t>
            </w:r>
          </w:p>
        </w:tc>
        <w:tc>
          <w:tcPr>
            <w:tcW w:w="18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Старый Оскол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226300 </w:t>
            </w:r>
            <w:hyperlink w:history="0" w:anchor="P3319" w:tooltip="&lt;*&gt; Указана численность населения г. Старого Оскола, в котором расположена медицинская организация, оказывающая первичную медико-санитарную помощь. В 2019 году путем реорганизации нескольких медицинских организаций образовано единое юридическое лицо, территориально расположенное на нескольких поликлинических площадках в г. Старом Осколе. Каждая поликлиническая площадка обслуживает территорию, общая численность населения которой не превышает 50 тыс. человек.">
              <w:r>
                <w:rPr>
                  <w:sz w:val="20"/>
                  <w:color w:val="0000ff"/>
                </w:rPr>
                <w:t xml:space="preserve">&lt;*&gt;</w:t>
              </w:r>
            </w:hyperlink>
          </w:p>
        </w:tc>
        <w:tc>
          <w:tcPr>
            <w:tcW w:w="226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Отделение ультразвуковой диагностики</w:t>
            </w:r>
          </w:p>
        </w:tc>
        <w:tc>
          <w:tcPr>
            <w:tcW w:w="272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Ультразвуковой диагностики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272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Система ультразвуковой визуализации универсальная с питанием от сети</w:t>
            </w:r>
          </w:p>
        </w:tc>
        <w:tc>
          <w:tcPr>
            <w:tcW w:w="2608" w:type="dxa"/>
          </w:tcPr>
          <w:p>
            <w:pPr>
              <w:pStyle w:val="0"/>
              <w:jc w:val="center"/>
            </w:pPr>
            <w:hyperlink w:history="0" r:id="rId118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09.2022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102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"Старооскольская окружная больница Святителя Луки Крымского"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3128138181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99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Взрослая поликлиника N 1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Старый Оскол, пр-т Комсомольский, 81, корп. 3</w:t>
            </w:r>
          </w:p>
        </w:tc>
        <w:tc>
          <w:tcPr>
            <w:tcW w:w="18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Старый Оскол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226300 </w:t>
            </w:r>
            <w:hyperlink w:history="0" w:anchor="P3319" w:tooltip="&lt;*&gt; Указана численность населения г. Старого Оскола, в котором расположена медицинская организация, оказывающая первичную медико-санитарную помощь. В 2019 году путем реорганизации нескольких медицинских организаций образовано единое юридическое лицо, территориально расположенное на нескольких поликлинических площадках в г. Старом Осколе. Каждая поликлиническая площадка обслуживает территорию, общая численность населения которой не превышает 50 тыс. человек.">
              <w:r>
                <w:rPr>
                  <w:sz w:val="20"/>
                  <w:color w:val="0000ff"/>
                </w:rPr>
                <w:t xml:space="preserve">&lt;*&gt;</w:t>
              </w:r>
            </w:hyperlink>
          </w:p>
        </w:tc>
        <w:tc>
          <w:tcPr>
            <w:tcW w:w="226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 N 1</w:t>
            </w:r>
          </w:p>
        </w:tc>
        <w:tc>
          <w:tcPr>
            <w:tcW w:w="272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Функциональной диагностики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272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Электромиограф</w:t>
            </w:r>
          </w:p>
        </w:tc>
        <w:tc>
          <w:tcPr>
            <w:tcW w:w="2608" w:type="dxa"/>
          </w:tcPr>
          <w:p>
            <w:pPr>
              <w:pStyle w:val="0"/>
              <w:jc w:val="center"/>
            </w:pPr>
            <w:hyperlink w:history="0" r:id="rId119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09.2023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103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"Старооскольская окружная больница Святителя Луки Крымского"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3128138181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99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Взрослая поликлиника N 2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Старый Оскол, мкр Олимпийский, 2</w:t>
            </w:r>
          </w:p>
        </w:tc>
        <w:tc>
          <w:tcPr>
            <w:tcW w:w="18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Старый Оскол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226300 </w:t>
            </w:r>
            <w:hyperlink w:history="0" w:anchor="P3319" w:tooltip="&lt;*&gt; Указана численность населения г. Старого Оскола, в котором расположена медицинская организация, оказывающая первичную медико-санитарную помощь. В 2019 году путем реорганизации нескольких медицинских организаций образовано единое юридическое лицо, территориально расположенное на нескольких поликлинических площадках в г. Старом Осколе. Каждая поликлиническая площадка обслуживает территорию, общая численность населения которой не превышает 50 тыс. человек.">
              <w:r>
                <w:rPr>
                  <w:sz w:val="20"/>
                  <w:color w:val="0000ff"/>
                </w:rPr>
                <w:t xml:space="preserve">&lt;*&gt;</w:t>
              </w:r>
            </w:hyperlink>
          </w:p>
        </w:tc>
        <w:tc>
          <w:tcPr>
            <w:tcW w:w="226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Эндоскопическое отделение</w:t>
            </w:r>
          </w:p>
        </w:tc>
        <w:tc>
          <w:tcPr>
            <w:tcW w:w="272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Эндоскопическое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272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Эндоскопическая система (видео-, фибро- или регидная), включающая: осветитель, инсуффлятор, электроотсасыватель, тележка (стойка); течеискатель</w:t>
            </w:r>
          </w:p>
        </w:tc>
        <w:tc>
          <w:tcPr>
            <w:tcW w:w="2608" w:type="dxa"/>
          </w:tcPr>
          <w:p>
            <w:pPr>
              <w:pStyle w:val="0"/>
              <w:jc w:val="center"/>
            </w:pPr>
            <w:hyperlink w:history="0" r:id="rId120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09.2021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104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"Старооскольская окружная больница Святителя Луки Крымского"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3128138181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99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Взрослая поликлиника N 3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Старый Оскол, ул. Комсомольская, 81/14а</w:t>
            </w:r>
          </w:p>
        </w:tc>
        <w:tc>
          <w:tcPr>
            <w:tcW w:w="18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Старый Оскол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226300 </w:t>
            </w:r>
            <w:hyperlink w:history="0" w:anchor="P3319" w:tooltip="&lt;*&gt; Указана численность населения г. Старого Оскола, в котором расположена медицинская организация, оказывающая первичную медико-санитарную помощь. В 2019 году путем реорганизации нескольких медицинских организаций образовано единое юридическое лицо, территориально расположенное на нескольких поликлинических площадках в г. Старом Осколе. Каждая поликлиническая площадка обслуживает территорию, общая численность населения которой не превышает 50 тыс. человек.">
              <w:r>
                <w:rPr>
                  <w:sz w:val="20"/>
                  <w:color w:val="0000ff"/>
                </w:rPr>
                <w:t xml:space="preserve">&lt;*&gt;</w:t>
              </w:r>
            </w:hyperlink>
          </w:p>
        </w:tc>
        <w:tc>
          <w:tcPr>
            <w:tcW w:w="226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Эндоскопическое отделение</w:t>
            </w:r>
          </w:p>
        </w:tc>
        <w:tc>
          <w:tcPr>
            <w:tcW w:w="272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Эндоскопическое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272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Эндоскопическая система (видео-, фибро- или регидная), включающая: осветитель, инсуффлятор, электроотсасыватель, тележка (стойка); течеискатель</w:t>
            </w:r>
          </w:p>
        </w:tc>
        <w:tc>
          <w:tcPr>
            <w:tcW w:w="2608" w:type="dxa"/>
          </w:tcPr>
          <w:p>
            <w:pPr>
              <w:pStyle w:val="0"/>
              <w:jc w:val="center"/>
            </w:pPr>
            <w:hyperlink w:history="0" r:id="rId121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09.2025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105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"Старооскольская окружная больница Святителя Луки Крымского"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3128138181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99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Взрослая поликлиника N 1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Старый Оскол, пр-т Комсомольский, 81, корп. 3</w:t>
            </w:r>
          </w:p>
        </w:tc>
        <w:tc>
          <w:tcPr>
            <w:tcW w:w="18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Старый Оскол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226300 </w:t>
            </w:r>
            <w:hyperlink w:history="0" w:anchor="P3319" w:tooltip="&lt;*&gt; Указана численность населения г. Старого Оскола, в котором расположена медицинская организация, оказывающая первичную медико-санитарную помощь. В 2019 году путем реорганизации нескольких медицинских организаций образовано единое юридическое лицо, территориально расположенное на нескольких поликлинических площадках в г. Старом Осколе. Каждая поликлиническая площадка обслуживает территорию, общая численность населения которой не превышает 50 тыс. человек.">
              <w:r>
                <w:rPr>
                  <w:sz w:val="20"/>
                  <w:color w:val="0000ff"/>
                </w:rPr>
                <w:t xml:space="preserve">&lt;*&gt;</w:t>
              </w:r>
            </w:hyperlink>
          </w:p>
        </w:tc>
        <w:tc>
          <w:tcPr>
            <w:tcW w:w="226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Отделение лучевой диагностики</w:t>
            </w:r>
          </w:p>
        </w:tc>
        <w:tc>
          <w:tcPr>
            <w:tcW w:w="272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Рентгенологическое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272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Аппарат рентгеновский для флюорографии легких цифровой или аналоговый</w:t>
            </w:r>
          </w:p>
        </w:tc>
        <w:tc>
          <w:tcPr>
            <w:tcW w:w="2608" w:type="dxa"/>
          </w:tcPr>
          <w:p>
            <w:pPr>
              <w:pStyle w:val="0"/>
              <w:jc w:val="center"/>
            </w:pPr>
            <w:hyperlink w:history="0" r:id="rId122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09.2022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106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"Старооскольская окружная больница Святителя Луки Крымского"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3128138181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99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"Старооскольская окружная больница Святителя Луки Крымского"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Старый Оскол, Ублинские горы, 1а</w:t>
            </w:r>
          </w:p>
        </w:tc>
        <w:tc>
          <w:tcPr>
            <w:tcW w:w="18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Старый Оскол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226300 </w:t>
            </w:r>
            <w:hyperlink w:history="0" w:anchor="P3319" w:tooltip="&lt;*&gt; Указана численность населения г. Старого Оскола, в котором расположена медицинская организация, оказывающая первичную медико-санитарную помощь. В 2019 году путем реорганизации нескольких медицинских организаций образовано единое юридическое лицо, территориально расположенное на нескольких поликлинических площадках в г. Старом Осколе. Каждая поликлиническая площадка обслуживает территорию, общая численность населения которой не превышает 50 тыс. человек.">
              <w:r>
                <w:rPr>
                  <w:sz w:val="20"/>
                  <w:color w:val="0000ff"/>
                </w:rPr>
                <w:t xml:space="preserve">&lt;*&gt;</w:t>
              </w:r>
            </w:hyperlink>
          </w:p>
        </w:tc>
        <w:tc>
          <w:tcPr>
            <w:tcW w:w="226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Отделение лучевой диагностики</w:t>
            </w:r>
          </w:p>
        </w:tc>
        <w:tc>
          <w:tcPr>
            <w:tcW w:w="272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Рентгенологическое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272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Аппарат рентгеновский стационарный для рентгенографии цифровой</w:t>
            </w:r>
          </w:p>
        </w:tc>
        <w:tc>
          <w:tcPr>
            <w:tcW w:w="2608" w:type="dxa"/>
          </w:tcPr>
          <w:p>
            <w:pPr>
              <w:pStyle w:val="0"/>
              <w:jc w:val="center"/>
            </w:pPr>
            <w:hyperlink w:history="0" r:id="rId123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09.2023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107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"Томаровская районная больница им. И.С.Сальтевского"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3121000579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99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 (корпус 1)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п. Томаровка, ул. Магистральная, 86, корпус 1</w:t>
            </w:r>
          </w:p>
        </w:tc>
        <w:tc>
          <w:tcPr>
            <w:tcW w:w="18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п. Томаровка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7742</w:t>
            </w:r>
          </w:p>
        </w:tc>
        <w:tc>
          <w:tcPr>
            <w:tcW w:w="226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272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Функциональной диагностики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272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Электрокардиограф 12-канальный</w:t>
            </w:r>
          </w:p>
        </w:tc>
        <w:tc>
          <w:tcPr>
            <w:tcW w:w="2608" w:type="dxa"/>
          </w:tcPr>
          <w:p>
            <w:pPr>
              <w:pStyle w:val="0"/>
              <w:jc w:val="center"/>
            </w:pPr>
            <w:hyperlink w:history="0" r:id="rId124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09.2025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108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"Томаровская районная больница им. И.С.Сальтевского"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3121000579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99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 (корпус 2)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п. Томаровка, ул. Магистральная, 86, корпус 2</w:t>
            </w:r>
          </w:p>
        </w:tc>
        <w:tc>
          <w:tcPr>
            <w:tcW w:w="18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п. Томаровка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7742</w:t>
            </w:r>
          </w:p>
        </w:tc>
        <w:tc>
          <w:tcPr>
            <w:tcW w:w="226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272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Кабинет (отделение) рентгенологический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272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Аппарат рентгеновский маммографический цифровой или аналоговый</w:t>
            </w:r>
          </w:p>
        </w:tc>
        <w:tc>
          <w:tcPr>
            <w:tcW w:w="2608" w:type="dxa"/>
          </w:tcPr>
          <w:p>
            <w:pPr>
              <w:pStyle w:val="0"/>
              <w:jc w:val="center"/>
            </w:pPr>
            <w:hyperlink w:history="0" r:id="rId125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09.2025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109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"Томаровская районная больница им. И.С.Сальтевского"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3121000579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99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 (корпус 1)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п. Томаровка, ул. Магистральная, 86, корпус 1</w:t>
            </w:r>
          </w:p>
        </w:tc>
        <w:tc>
          <w:tcPr>
            <w:tcW w:w="18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п. Томаровка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7742</w:t>
            </w:r>
          </w:p>
        </w:tc>
        <w:tc>
          <w:tcPr>
            <w:tcW w:w="226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272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Кардиологическое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272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Аппарат холтеровского мониторирования сердечного ритма</w:t>
            </w:r>
          </w:p>
        </w:tc>
        <w:tc>
          <w:tcPr>
            <w:tcW w:w="2608" w:type="dxa"/>
          </w:tcPr>
          <w:p>
            <w:pPr>
              <w:pStyle w:val="0"/>
              <w:jc w:val="center"/>
            </w:pPr>
            <w:hyperlink w:history="0" r:id="rId126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09.2021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110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"Чернянская центральная районная больница имени П.В.Гапотченко"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3119001504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99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 ЦРБ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п. Чернянка, ул. Степана Разина, 2А (поликлиника)</w:t>
            </w:r>
          </w:p>
        </w:tc>
        <w:tc>
          <w:tcPr>
            <w:tcW w:w="18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п. Чернянка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14240</w:t>
            </w:r>
          </w:p>
        </w:tc>
        <w:tc>
          <w:tcPr>
            <w:tcW w:w="226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 ОГБУЗ "Чернянская ЦРБ"</w:t>
            </w:r>
          </w:p>
        </w:tc>
        <w:tc>
          <w:tcPr>
            <w:tcW w:w="272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Реабилитации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272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Стабилограф компьютерный (устройство для диагностики функции равновесия)</w:t>
            </w:r>
          </w:p>
        </w:tc>
        <w:tc>
          <w:tcPr>
            <w:tcW w:w="2608" w:type="dxa"/>
          </w:tcPr>
          <w:p>
            <w:pPr>
              <w:pStyle w:val="0"/>
              <w:jc w:val="center"/>
            </w:pPr>
            <w:hyperlink w:history="0" r:id="rId127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09.2023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111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"Чернянская центральная районная больница имени П.В.Гапотченко"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3119001504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99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 ЦРБ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п. Чернянка, ул. Степана Разина, 2А</w:t>
            </w:r>
          </w:p>
        </w:tc>
        <w:tc>
          <w:tcPr>
            <w:tcW w:w="18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п. Чернянка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14240</w:t>
            </w:r>
          </w:p>
        </w:tc>
        <w:tc>
          <w:tcPr>
            <w:tcW w:w="226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 ОГБУЗ "Чернянская ЦРБ"</w:t>
            </w:r>
          </w:p>
        </w:tc>
        <w:tc>
          <w:tcPr>
            <w:tcW w:w="272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Функциональной диагностики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272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Электромиограф</w:t>
            </w:r>
          </w:p>
        </w:tc>
        <w:tc>
          <w:tcPr>
            <w:tcW w:w="2608" w:type="dxa"/>
          </w:tcPr>
          <w:p>
            <w:pPr>
              <w:pStyle w:val="0"/>
              <w:jc w:val="center"/>
            </w:pPr>
            <w:hyperlink w:history="0" r:id="rId128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09.2023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112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"Шебекинская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3129000115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99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Здание поликлиники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Шебекино, ул. Ленина, 46</w:t>
            </w:r>
          </w:p>
        </w:tc>
        <w:tc>
          <w:tcPr>
            <w:tcW w:w="18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Шебекино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47584</w:t>
            </w:r>
          </w:p>
        </w:tc>
        <w:tc>
          <w:tcPr>
            <w:tcW w:w="226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272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Функциональной диагностики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272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Электрокардиограф 12-канальный</w:t>
            </w:r>
          </w:p>
        </w:tc>
        <w:tc>
          <w:tcPr>
            <w:tcW w:w="2608" w:type="dxa"/>
          </w:tcPr>
          <w:p>
            <w:pPr>
              <w:pStyle w:val="0"/>
              <w:jc w:val="center"/>
            </w:pPr>
            <w:hyperlink w:history="0" r:id="rId129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09.2025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113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"Шебекинская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3129000115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99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Здание поликлиники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Шебекино, ул. Ленина, 46</w:t>
            </w:r>
          </w:p>
        </w:tc>
        <w:tc>
          <w:tcPr>
            <w:tcW w:w="18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Шебекино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47584</w:t>
            </w:r>
          </w:p>
        </w:tc>
        <w:tc>
          <w:tcPr>
            <w:tcW w:w="226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Отделение лучевой диагностики</w:t>
            </w:r>
          </w:p>
        </w:tc>
        <w:tc>
          <w:tcPr>
            <w:tcW w:w="272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Рентгенологическое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272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Аппарат рентгеновский стационарный для рентгенографии цифровой</w:t>
            </w:r>
          </w:p>
        </w:tc>
        <w:tc>
          <w:tcPr>
            <w:tcW w:w="2608" w:type="dxa"/>
          </w:tcPr>
          <w:p>
            <w:pPr>
              <w:pStyle w:val="0"/>
              <w:jc w:val="center"/>
            </w:pPr>
            <w:hyperlink w:history="0" r:id="rId130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09.2023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114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"Шебекинская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3129000115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99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Здание поликлиники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Шебекино, ул. Ленина, 46</w:t>
            </w:r>
          </w:p>
        </w:tc>
        <w:tc>
          <w:tcPr>
            <w:tcW w:w="18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Шебекино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47584</w:t>
            </w:r>
          </w:p>
        </w:tc>
        <w:tc>
          <w:tcPr>
            <w:tcW w:w="226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Отделение лучевой диагностики</w:t>
            </w:r>
          </w:p>
        </w:tc>
        <w:tc>
          <w:tcPr>
            <w:tcW w:w="272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Рентгенологическое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272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Аппарат рентгеновский маммографический цифровой или аналоговый</w:t>
            </w:r>
          </w:p>
        </w:tc>
        <w:tc>
          <w:tcPr>
            <w:tcW w:w="2608" w:type="dxa"/>
          </w:tcPr>
          <w:p>
            <w:pPr>
              <w:pStyle w:val="0"/>
              <w:jc w:val="center"/>
            </w:pPr>
            <w:hyperlink w:history="0" r:id="rId131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09.2025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115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"Шебекинская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3129000115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99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Здание поликлиники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Шебекино, ул. Ленина, 46</w:t>
            </w:r>
          </w:p>
        </w:tc>
        <w:tc>
          <w:tcPr>
            <w:tcW w:w="18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Шебекино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47584</w:t>
            </w:r>
          </w:p>
        </w:tc>
        <w:tc>
          <w:tcPr>
            <w:tcW w:w="226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Отделение лучевой диагностики</w:t>
            </w:r>
          </w:p>
        </w:tc>
        <w:tc>
          <w:tcPr>
            <w:tcW w:w="272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Ультразвуковой диагностики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272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Система ультразвуковой визуализации универсальная с питанием от сети</w:t>
            </w:r>
          </w:p>
        </w:tc>
        <w:tc>
          <w:tcPr>
            <w:tcW w:w="2608" w:type="dxa"/>
          </w:tcPr>
          <w:p>
            <w:pPr>
              <w:pStyle w:val="0"/>
              <w:jc w:val="center"/>
            </w:pPr>
            <w:hyperlink w:history="0" r:id="rId132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12.2023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116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"Шебекинская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3129000115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99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Здание поликлиники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Шебекино, ул. Ленина, 46</w:t>
            </w:r>
          </w:p>
        </w:tc>
        <w:tc>
          <w:tcPr>
            <w:tcW w:w="18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Шебекино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47584</w:t>
            </w:r>
          </w:p>
        </w:tc>
        <w:tc>
          <w:tcPr>
            <w:tcW w:w="226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272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Функциональной диагностики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272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Электромиограф</w:t>
            </w:r>
          </w:p>
        </w:tc>
        <w:tc>
          <w:tcPr>
            <w:tcW w:w="2608" w:type="dxa"/>
          </w:tcPr>
          <w:p>
            <w:pPr>
              <w:pStyle w:val="0"/>
              <w:jc w:val="center"/>
            </w:pPr>
            <w:hyperlink w:history="0" r:id="rId133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09.2023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117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"Яковлевская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3121000219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99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Строитель, ул. Ленина, 26</w:t>
            </w:r>
          </w:p>
        </w:tc>
        <w:tc>
          <w:tcPr>
            <w:tcW w:w="18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Строитель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22129</w:t>
            </w:r>
          </w:p>
        </w:tc>
        <w:tc>
          <w:tcPr>
            <w:tcW w:w="226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272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Рентгенологическое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272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Аппарат рентгеновский для флюорографии легких цифровой или аналоговый</w:t>
            </w:r>
          </w:p>
        </w:tc>
        <w:tc>
          <w:tcPr>
            <w:tcW w:w="2608" w:type="dxa"/>
          </w:tcPr>
          <w:p>
            <w:pPr>
              <w:pStyle w:val="0"/>
              <w:jc w:val="center"/>
            </w:pPr>
            <w:hyperlink w:history="0" r:id="rId134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09.2022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118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"Яковлевская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3121000219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99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Строитель, ул. Ленина, 26</w:t>
            </w:r>
          </w:p>
        </w:tc>
        <w:tc>
          <w:tcPr>
            <w:tcW w:w="18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Строитель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22129</w:t>
            </w:r>
          </w:p>
        </w:tc>
        <w:tc>
          <w:tcPr>
            <w:tcW w:w="226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Диагностическое отделение</w:t>
            </w:r>
          </w:p>
        </w:tc>
        <w:tc>
          <w:tcPr>
            <w:tcW w:w="272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Ультразвуковой диагностики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272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Система ультразвуковой визуализации универсальная с питанием от сети</w:t>
            </w:r>
          </w:p>
        </w:tc>
        <w:tc>
          <w:tcPr>
            <w:tcW w:w="2608" w:type="dxa"/>
          </w:tcPr>
          <w:p>
            <w:pPr>
              <w:pStyle w:val="0"/>
              <w:jc w:val="center"/>
            </w:pPr>
            <w:hyperlink w:history="0" r:id="rId135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12.2021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119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"Яковлевская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3121000219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99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Строитель, ул. Ленина, 26</w:t>
            </w:r>
          </w:p>
        </w:tc>
        <w:tc>
          <w:tcPr>
            <w:tcW w:w="18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Строитель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22129</w:t>
            </w:r>
          </w:p>
        </w:tc>
        <w:tc>
          <w:tcPr>
            <w:tcW w:w="226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Диагностическое отделение</w:t>
            </w:r>
          </w:p>
        </w:tc>
        <w:tc>
          <w:tcPr>
            <w:tcW w:w="272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Ультразвуковой диагностики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272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Система ультразвуковой визуализации универсальная с питанием от сети</w:t>
            </w:r>
          </w:p>
        </w:tc>
        <w:tc>
          <w:tcPr>
            <w:tcW w:w="2608" w:type="dxa"/>
          </w:tcPr>
          <w:p>
            <w:pPr>
              <w:pStyle w:val="0"/>
              <w:jc w:val="center"/>
            </w:pPr>
            <w:hyperlink w:history="0" r:id="rId136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09.2023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120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"Яковлевская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3121000219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99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Строитель, ул. Ленина, 26</w:t>
            </w:r>
          </w:p>
        </w:tc>
        <w:tc>
          <w:tcPr>
            <w:tcW w:w="18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Строитель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22129</w:t>
            </w:r>
          </w:p>
        </w:tc>
        <w:tc>
          <w:tcPr>
            <w:tcW w:w="226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Диагностическое отделение</w:t>
            </w:r>
          </w:p>
        </w:tc>
        <w:tc>
          <w:tcPr>
            <w:tcW w:w="272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Ультразвуковой диагностики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272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Система ультразвуковой визуализации универсальная с питанием от сети</w:t>
            </w:r>
          </w:p>
        </w:tc>
        <w:tc>
          <w:tcPr>
            <w:tcW w:w="2608" w:type="dxa"/>
          </w:tcPr>
          <w:p>
            <w:pPr>
              <w:pStyle w:val="0"/>
              <w:jc w:val="center"/>
            </w:pPr>
            <w:hyperlink w:history="0" r:id="rId137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12.2023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121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"Яковлевская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3121000219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99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Строитель, ул. Ленина, 26</w:t>
            </w:r>
          </w:p>
        </w:tc>
        <w:tc>
          <w:tcPr>
            <w:tcW w:w="18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Строитель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22129</w:t>
            </w:r>
          </w:p>
        </w:tc>
        <w:tc>
          <w:tcPr>
            <w:tcW w:w="226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272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Функциональной диагностики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272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Электромиограф</w:t>
            </w:r>
          </w:p>
        </w:tc>
        <w:tc>
          <w:tcPr>
            <w:tcW w:w="2608" w:type="dxa"/>
          </w:tcPr>
          <w:p>
            <w:pPr>
              <w:pStyle w:val="0"/>
              <w:jc w:val="center"/>
            </w:pPr>
            <w:hyperlink w:history="0" r:id="rId138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09.2023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122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"Яковлевская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3121000219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99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Строитель, ул. Ленина, 26</w:t>
            </w:r>
          </w:p>
        </w:tc>
        <w:tc>
          <w:tcPr>
            <w:tcW w:w="18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Строитель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22129</w:t>
            </w:r>
          </w:p>
        </w:tc>
        <w:tc>
          <w:tcPr>
            <w:tcW w:w="226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Диагностическое отделение</w:t>
            </w:r>
          </w:p>
        </w:tc>
        <w:tc>
          <w:tcPr>
            <w:tcW w:w="272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Эндоскопическое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272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Эндоскопическая система (видео-, фибро- или регидная), включающая: осветитель, инсуффлятор, электроотсасыватель, тележка (стойка); течеискатель</w:t>
            </w:r>
          </w:p>
        </w:tc>
        <w:tc>
          <w:tcPr>
            <w:tcW w:w="2608" w:type="dxa"/>
          </w:tcPr>
          <w:p>
            <w:pPr>
              <w:pStyle w:val="0"/>
              <w:jc w:val="center"/>
            </w:pPr>
            <w:hyperlink w:history="0" r:id="rId139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09.2021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123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"Яковлевская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3121000219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99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Строитель, ул. Ленина, 26</w:t>
            </w:r>
          </w:p>
        </w:tc>
        <w:tc>
          <w:tcPr>
            <w:tcW w:w="18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Строитель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22129</w:t>
            </w:r>
          </w:p>
        </w:tc>
        <w:tc>
          <w:tcPr>
            <w:tcW w:w="226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Диагностическое отделение</w:t>
            </w:r>
          </w:p>
        </w:tc>
        <w:tc>
          <w:tcPr>
            <w:tcW w:w="272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Приемно-диагностическое отделение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272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Эндоскопическая система (видео-, фибро- или регидная), включающая: осветитель, инсуффлятор, электроотсасыватель, тележка (стойка); течеискатель</w:t>
            </w:r>
          </w:p>
        </w:tc>
        <w:tc>
          <w:tcPr>
            <w:tcW w:w="2608" w:type="dxa"/>
          </w:tcPr>
          <w:p>
            <w:pPr>
              <w:pStyle w:val="0"/>
              <w:jc w:val="center"/>
            </w:pPr>
            <w:hyperlink w:history="0" r:id="rId140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09.2025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124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"Яковлевская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3121000219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99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Строитель, ул. Ленина, 26</w:t>
            </w:r>
          </w:p>
        </w:tc>
        <w:tc>
          <w:tcPr>
            <w:tcW w:w="18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Строитель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22129</w:t>
            </w:r>
          </w:p>
        </w:tc>
        <w:tc>
          <w:tcPr>
            <w:tcW w:w="226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272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Женская консультация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272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Кардиомонитор фетальный</w:t>
            </w:r>
          </w:p>
        </w:tc>
        <w:tc>
          <w:tcPr>
            <w:tcW w:w="2608" w:type="dxa"/>
          </w:tcPr>
          <w:p>
            <w:pPr>
              <w:pStyle w:val="0"/>
              <w:jc w:val="center"/>
            </w:pPr>
            <w:hyperlink w:history="0" r:id="rId141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09.2025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125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"Яковлевская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3121000219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99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Строитель, ул. Ленина, 26</w:t>
            </w:r>
          </w:p>
        </w:tc>
        <w:tc>
          <w:tcPr>
            <w:tcW w:w="18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Строитель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22129</w:t>
            </w:r>
          </w:p>
        </w:tc>
        <w:tc>
          <w:tcPr>
            <w:tcW w:w="226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272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Оториноларингологический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272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Риноскоп, риноларингофиброскоп</w:t>
            </w:r>
          </w:p>
        </w:tc>
        <w:tc>
          <w:tcPr>
            <w:tcW w:w="2608" w:type="dxa"/>
          </w:tcPr>
          <w:p>
            <w:pPr>
              <w:pStyle w:val="0"/>
              <w:jc w:val="center"/>
            </w:pPr>
            <w:hyperlink w:history="0" r:id="rId142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09.2025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126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"Яковлевская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3121000219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99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Строитель, ул. Ленина, 26</w:t>
            </w:r>
          </w:p>
        </w:tc>
        <w:tc>
          <w:tcPr>
            <w:tcW w:w="18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Строитель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22129</w:t>
            </w:r>
          </w:p>
        </w:tc>
        <w:tc>
          <w:tcPr>
            <w:tcW w:w="226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Диагностическое отделение</w:t>
            </w:r>
          </w:p>
        </w:tc>
        <w:tc>
          <w:tcPr>
            <w:tcW w:w="272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Эндоскопическое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272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Эндоскоп (для верхних отделов желудочно-кишечного тракта, для нижних отделов желудочно-кишечного тракта, панкреато-дуоденальной зоны и/или для нижних дыхательных путей)</w:t>
            </w:r>
          </w:p>
        </w:tc>
        <w:tc>
          <w:tcPr>
            <w:tcW w:w="2608" w:type="dxa"/>
          </w:tcPr>
          <w:p>
            <w:pPr>
              <w:pStyle w:val="0"/>
              <w:jc w:val="center"/>
            </w:pPr>
            <w:hyperlink w:history="0" r:id="rId143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09.2025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127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"Яковлевская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3121000219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99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Строитель, ул. Ленина, 26</w:t>
            </w:r>
          </w:p>
        </w:tc>
        <w:tc>
          <w:tcPr>
            <w:tcW w:w="18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Строитель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22129</w:t>
            </w:r>
          </w:p>
        </w:tc>
        <w:tc>
          <w:tcPr>
            <w:tcW w:w="226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272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Рентгенологическое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272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Аппарат рентгеновский стационарный для рентгенографии цифровой</w:t>
            </w:r>
          </w:p>
        </w:tc>
        <w:tc>
          <w:tcPr>
            <w:tcW w:w="2608" w:type="dxa"/>
          </w:tcPr>
          <w:p>
            <w:pPr>
              <w:pStyle w:val="0"/>
              <w:jc w:val="center"/>
            </w:pPr>
            <w:hyperlink w:history="0" r:id="rId144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09.2023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128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"Яковлевская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3121000219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99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Строитель, ул. Ленина, 26</w:t>
            </w:r>
          </w:p>
        </w:tc>
        <w:tc>
          <w:tcPr>
            <w:tcW w:w="18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Строитель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22129</w:t>
            </w:r>
          </w:p>
        </w:tc>
        <w:tc>
          <w:tcPr>
            <w:tcW w:w="226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Диагностическое отделение</w:t>
            </w:r>
          </w:p>
        </w:tc>
        <w:tc>
          <w:tcPr>
            <w:tcW w:w="272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Ультразвуковой диагностики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272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Система ультразвуковой визуализации универсальная с питанием от сети</w:t>
            </w:r>
          </w:p>
        </w:tc>
        <w:tc>
          <w:tcPr>
            <w:tcW w:w="2608" w:type="dxa"/>
          </w:tcPr>
          <w:p>
            <w:pPr>
              <w:pStyle w:val="0"/>
              <w:jc w:val="center"/>
            </w:pPr>
            <w:hyperlink w:history="0" r:id="rId145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09.2025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129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"Яковлевская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3121000219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99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Строитель, ул. Ленина, 26</w:t>
            </w:r>
          </w:p>
        </w:tc>
        <w:tc>
          <w:tcPr>
            <w:tcW w:w="18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Строитель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22129</w:t>
            </w:r>
          </w:p>
        </w:tc>
        <w:tc>
          <w:tcPr>
            <w:tcW w:w="226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Диагностическое отделение</w:t>
            </w:r>
          </w:p>
        </w:tc>
        <w:tc>
          <w:tcPr>
            <w:tcW w:w="272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Эндоскопическое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272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Эндоскоп (для верхних отделов желудочно-кишечного тракта, для нижних отделов желудочно-кишечного тракта, панкреато-дуоденальной зоны и/или для нижних дыхательных путей)</w:t>
            </w:r>
          </w:p>
        </w:tc>
        <w:tc>
          <w:tcPr>
            <w:tcW w:w="2608" w:type="dxa"/>
          </w:tcPr>
          <w:p>
            <w:pPr>
              <w:pStyle w:val="0"/>
              <w:jc w:val="center"/>
            </w:pPr>
            <w:hyperlink w:history="0" r:id="rId146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09.2025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130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"Яковлевская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3121000219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99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Строитель, ул. Ленина, 26</w:t>
            </w:r>
          </w:p>
        </w:tc>
        <w:tc>
          <w:tcPr>
            <w:tcW w:w="18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Строитель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22129</w:t>
            </w:r>
          </w:p>
        </w:tc>
        <w:tc>
          <w:tcPr>
            <w:tcW w:w="226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272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Кабинет компьютерной томографии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272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Компьютерный томограф рентгеновский спиральный с многорядным детектором (многосрезовый)</w:t>
            </w:r>
          </w:p>
        </w:tc>
        <w:tc>
          <w:tcPr>
            <w:tcW w:w="2608" w:type="dxa"/>
          </w:tcPr>
          <w:p>
            <w:pPr>
              <w:pStyle w:val="0"/>
              <w:jc w:val="center"/>
            </w:pPr>
            <w:hyperlink w:history="0" r:id="rId147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09.2023</w:t>
            </w:r>
          </w:p>
        </w:tc>
      </w:tr>
      <w:tr>
        <w:tc>
          <w:tcPr>
            <w:tcW w:w="4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Итого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99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8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226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272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272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260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</w:tbl>
    <w:p>
      <w:pPr>
        <w:sectPr>
          <w:headerReference w:type="default" r:id="rId14"/>
          <w:headerReference w:type="first" r:id="rId14"/>
          <w:footerReference w:type="default" r:id="rId15"/>
          <w:footerReference w:type="first" r:id="rId15"/>
          <w:pgSz w:w="16838" w:h="11906" w:orient="landscape"/>
          <w:pgMar w:top="1133" w:right="1440" w:bottom="566" w:left="1440" w:header="0" w:footer="0" w:gutter="0"/>
          <w:titlePg/>
        </w:sectPr>
      </w:pPr>
    </w:p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--------------------------------</w:t>
      </w:r>
    </w:p>
    <w:bookmarkStart w:id="3319" w:name="P3319"/>
    <w:bookmarkEnd w:id="3319"/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&lt;*&gt; Указана численность населения г. Старого Оскола, в котором расположена медицинская организация, оказывающая первичную медико-санитарную помощь. В 2019 году путем реорганизации нескольких медицинских организаций образовано единое юридическое лицо, территориально расположенное на нескольких поликлинических площадках в г. Старом Осколе. Каждая поликлиническая площадка обслуживает территорию, общая численность населения которой не превышает 50 тыс. человек.</w:t>
      </w:r>
    </w:p>
    <w:p>
      <w:pPr>
        <w:pStyle w:val="0"/>
        <w:jc w:val="both"/>
      </w:pPr>
      <w:r>
        <w:rPr>
          <w:sz w:val="20"/>
        </w:rPr>
      </w:r>
    </w:p>
    <w:p>
      <w:pPr>
        <w:pStyle w:val="2"/>
        <w:outlineLvl w:val="3"/>
        <w:jc w:val="center"/>
      </w:pPr>
      <w:r>
        <w:rPr>
          <w:sz w:val="20"/>
        </w:rPr>
        <w:t xml:space="preserve">Перечень медицинских организаций, участвующих в региональной</w:t>
      </w:r>
    </w:p>
    <w:p>
      <w:pPr>
        <w:pStyle w:val="2"/>
        <w:jc w:val="center"/>
      </w:pPr>
      <w:r>
        <w:rPr>
          <w:sz w:val="20"/>
        </w:rPr>
        <w:t xml:space="preserve">программе в части дооснащения медицинским оборудованием</w:t>
      </w:r>
    </w:p>
    <w:p>
      <w:pPr>
        <w:pStyle w:val="0"/>
        <w:jc w:val="both"/>
      </w:pPr>
      <w:r>
        <w:rPr>
          <w:sz w:val="20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510"/>
        <w:gridCol w:w="4365"/>
        <w:gridCol w:w="604"/>
        <w:gridCol w:w="604"/>
        <w:gridCol w:w="604"/>
        <w:gridCol w:w="604"/>
        <w:gridCol w:w="604"/>
        <w:gridCol w:w="1077"/>
      </w:tblGrid>
      <w:tr>
        <w:tc>
          <w:tcPr>
            <w:tcW w:w="510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N п/п</w:t>
            </w:r>
          </w:p>
        </w:tc>
        <w:tc>
          <w:tcPr>
            <w:tcW w:w="4365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Полное наименование медицинской организации</w:t>
            </w:r>
          </w:p>
        </w:tc>
        <w:tc>
          <w:tcPr>
            <w:gridSpan w:val="6"/>
            <w:tcW w:w="409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Количество медицинских изделий, ед.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2021 год</w:t>
            </w:r>
          </w:p>
        </w:tc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2022 год</w:t>
            </w:r>
          </w:p>
        </w:tc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2023 год</w:t>
            </w:r>
          </w:p>
        </w:tc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2024 год</w:t>
            </w:r>
          </w:p>
        </w:tc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2025 год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Всего 2021 - 2025 годы</w:t>
            </w:r>
          </w:p>
        </w:tc>
      </w:tr>
      <w:tr>
        <w:tc>
          <w:tcPr>
            <w:tcW w:w="51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4365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</w:t>
            </w:r>
          </w:p>
        </w:tc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</w:t>
            </w:r>
          </w:p>
        </w:tc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</w:t>
            </w:r>
          </w:p>
        </w:tc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</w:t>
            </w:r>
          </w:p>
        </w:tc>
      </w:tr>
      <w:tr>
        <w:tc>
          <w:tcPr>
            <w:tcW w:w="51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1.</w:t>
            </w:r>
          </w:p>
        </w:tc>
        <w:tc>
          <w:tcPr>
            <w:tcW w:w="4365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"Алексеевская центральная районная больница"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07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</w:t>
            </w:r>
          </w:p>
        </w:tc>
      </w:tr>
      <w:tr>
        <w:tc>
          <w:tcPr>
            <w:tcW w:w="51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2.</w:t>
            </w:r>
          </w:p>
        </w:tc>
        <w:tc>
          <w:tcPr>
            <w:tcW w:w="4365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"Белгородская центральная районная больница"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07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</w:t>
            </w:r>
          </w:p>
        </w:tc>
      </w:tr>
      <w:tr>
        <w:tc>
          <w:tcPr>
            <w:tcW w:w="51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3.</w:t>
            </w:r>
          </w:p>
        </w:tc>
        <w:tc>
          <w:tcPr>
            <w:tcW w:w="4365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"Большетроицкая районная больница"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07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</w:tr>
      <w:tr>
        <w:tc>
          <w:tcPr>
            <w:tcW w:w="51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4.</w:t>
            </w:r>
          </w:p>
        </w:tc>
        <w:tc>
          <w:tcPr>
            <w:tcW w:w="4365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"Борисовская центральная районная больница"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07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</w:t>
            </w:r>
          </w:p>
        </w:tc>
      </w:tr>
      <w:tr>
        <w:tc>
          <w:tcPr>
            <w:tcW w:w="51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5.</w:t>
            </w:r>
          </w:p>
        </w:tc>
        <w:tc>
          <w:tcPr>
            <w:tcW w:w="4365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"Валуйская центральная районная больница"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</w:t>
            </w:r>
          </w:p>
        </w:tc>
        <w:tc>
          <w:tcPr>
            <w:tcW w:w="107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</w:t>
            </w:r>
          </w:p>
        </w:tc>
      </w:tr>
      <w:tr>
        <w:tc>
          <w:tcPr>
            <w:tcW w:w="51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6.</w:t>
            </w:r>
          </w:p>
        </w:tc>
        <w:tc>
          <w:tcPr>
            <w:tcW w:w="4365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"Вейделевская центральная районная больница"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07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</w:tr>
      <w:tr>
        <w:tc>
          <w:tcPr>
            <w:tcW w:w="51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7.</w:t>
            </w:r>
          </w:p>
        </w:tc>
        <w:tc>
          <w:tcPr>
            <w:tcW w:w="4365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"Волоконовская центральная районная больница"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</w:t>
            </w:r>
          </w:p>
        </w:tc>
        <w:tc>
          <w:tcPr>
            <w:tcW w:w="107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</w:t>
            </w:r>
          </w:p>
        </w:tc>
      </w:tr>
      <w:tr>
        <w:tc>
          <w:tcPr>
            <w:tcW w:w="51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8.</w:t>
            </w:r>
          </w:p>
        </w:tc>
        <w:tc>
          <w:tcPr>
            <w:tcW w:w="4365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"Городская поликлиника города Белгорода"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107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</w:t>
            </w:r>
          </w:p>
        </w:tc>
      </w:tr>
      <w:tr>
        <w:tc>
          <w:tcPr>
            <w:tcW w:w="51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9.</w:t>
            </w:r>
          </w:p>
        </w:tc>
        <w:tc>
          <w:tcPr>
            <w:tcW w:w="4365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"Грайворонская центральная районная больница"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07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</w:t>
            </w:r>
          </w:p>
        </w:tc>
      </w:tr>
      <w:tr>
        <w:tc>
          <w:tcPr>
            <w:tcW w:w="51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10.</w:t>
            </w:r>
          </w:p>
        </w:tc>
        <w:tc>
          <w:tcPr>
            <w:tcW w:w="4365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"Губкинская городская детская больница"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107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</w:tr>
      <w:tr>
        <w:tc>
          <w:tcPr>
            <w:tcW w:w="51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11.</w:t>
            </w:r>
          </w:p>
        </w:tc>
        <w:tc>
          <w:tcPr>
            <w:tcW w:w="4365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"Губкинская центральная районная больница"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107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</w:t>
            </w:r>
          </w:p>
        </w:tc>
      </w:tr>
      <w:tr>
        <w:tc>
          <w:tcPr>
            <w:tcW w:w="51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12.</w:t>
            </w:r>
          </w:p>
        </w:tc>
        <w:tc>
          <w:tcPr>
            <w:tcW w:w="4365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"Детская областная клиническая больница"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107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</w:t>
            </w:r>
          </w:p>
        </w:tc>
      </w:tr>
      <w:tr>
        <w:tc>
          <w:tcPr>
            <w:tcW w:w="51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13.</w:t>
            </w:r>
          </w:p>
        </w:tc>
        <w:tc>
          <w:tcPr>
            <w:tcW w:w="4365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"Ивнянская центральная районная больница"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07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</w:tr>
      <w:tr>
        <w:tc>
          <w:tcPr>
            <w:tcW w:w="51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</w:t>
            </w:r>
          </w:p>
        </w:tc>
        <w:tc>
          <w:tcPr>
            <w:tcW w:w="4365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"Корочанская центральная районная больница"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07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</w:t>
            </w:r>
          </w:p>
        </w:tc>
      </w:tr>
      <w:tr>
        <w:tc>
          <w:tcPr>
            <w:tcW w:w="51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15.</w:t>
            </w:r>
          </w:p>
        </w:tc>
        <w:tc>
          <w:tcPr>
            <w:tcW w:w="4365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"Красненская центральная районная больница"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07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</w:t>
            </w:r>
          </w:p>
        </w:tc>
      </w:tr>
      <w:tr>
        <w:tc>
          <w:tcPr>
            <w:tcW w:w="51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16.</w:t>
            </w:r>
          </w:p>
        </w:tc>
        <w:tc>
          <w:tcPr>
            <w:tcW w:w="4365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"Красногвардейская центральная районная больница"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107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</w:tr>
      <w:tr>
        <w:tc>
          <w:tcPr>
            <w:tcW w:w="51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17.</w:t>
            </w:r>
          </w:p>
        </w:tc>
        <w:tc>
          <w:tcPr>
            <w:tcW w:w="4365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"Краснояружская центральная районная больница"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07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</w:tr>
      <w:tr>
        <w:tc>
          <w:tcPr>
            <w:tcW w:w="51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18.</w:t>
            </w:r>
          </w:p>
        </w:tc>
        <w:tc>
          <w:tcPr>
            <w:tcW w:w="4365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"Новооскольская центральная районная больница"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07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</w:tr>
      <w:tr>
        <w:tc>
          <w:tcPr>
            <w:tcW w:w="51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19.</w:t>
            </w:r>
          </w:p>
        </w:tc>
        <w:tc>
          <w:tcPr>
            <w:tcW w:w="4365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"Прохоровская центральная районная больница"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107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</w:t>
            </w:r>
          </w:p>
        </w:tc>
      </w:tr>
      <w:tr>
        <w:tc>
          <w:tcPr>
            <w:tcW w:w="51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20.</w:t>
            </w:r>
          </w:p>
        </w:tc>
        <w:tc>
          <w:tcPr>
            <w:tcW w:w="4365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"Ракитянская центральная районная больница"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07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</w:t>
            </w:r>
          </w:p>
        </w:tc>
      </w:tr>
      <w:tr>
        <w:tc>
          <w:tcPr>
            <w:tcW w:w="51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21.</w:t>
            </w:r>
          </w:p>
        </w:tc>
        <w:tc>
          <w:tcPr>
            <w:tcW w:w="4365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"Ровеньская центральная районная больница"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107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</w:tr>
      <w:tr>
        <w:tc>
          <w:tcPr>
            <w:tcW w:w="51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22.</w:t>
            </w:r>
          </w:p>
        </w:tc>
        <w:tc>
          <w:tcPr>
            <w:tcW w:w="4365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"Старооскольская окружная больница Святителя Луки Крымского"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07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</w:t>
            </w:r>
          </w:p>
        </w:tc>
      </w:tr>
      <w:tr>
        <w:tc>
          <w:tcPr>
            <w:tcW w:w="51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23.</w:t>
            </w:r>
          </w:p>
        </w:tc>
        <w:tc>
          <w:tcPr>
            <w:tcW w:w="4365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"Старооскольская окружная детская больница"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107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</w:tr>
      <w:tr>
        <w:tc>
          <w:tcPr>
            <w:tcW w:w="51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24.</w:t>
            </w:r>
          </w:p>
        </w:tc>
        <w:tc>
          <w:tcPr>
            <w:tcW w:w="4365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"Томаровская районная больница им. И.С.Сальтевского"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107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</w:tr>
      <w:tr>
        <w:tc>
          <w:tcPr>
            <w:tcW w:w="51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25.</w:t>
            </w:r>
          </w:p>
        </w:tc>
        <w:tc>
          <w:tcPr>
            <w:tcW w:w="4365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"Чернянская центральная районная больница имени П.В.Гапотченко"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107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</w:tr>
      <w:tr>
        <w:tc>
          <w:tcPr>
            <w:tcW w:w="51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26.</w:t>
            </w:r>
          </w:p>
        </w:tc>
        <w:tc>
          <w:tcPr>
            <w:tcW w:w="4365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"Шебекинская центральная районная больница"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107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</w:t>
            </w:r>
          </w:p>
        </w:tc>
      </w:tr>
      <w:tr>
        <w:tc>
          <w:tcPr>
            <w:tcW w:w="51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27.</w:t>
            </w:r>
          </w:p>
        </w:tc>
        <w:tc>
          <w:tcPr>
            <w:tcW w:w="4365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"Яковлевская центральная районная больница"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</w:t>
            </w:r>
          </w:p>
        </w:tc>
        <w:tc>
          <w:tcPr>
            <w:tcW w:w="107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114</w:t>
            </w:r>
          </w:p>
        </w:tc>
      </w:tr>
      <w:tr>
        <w:tc>
          <w:tcPr>
            <w:tcW w:w="510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4365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Итого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45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36</w:t>
            </w:r>
          </w:p>
        </w:tc>
        <w:tc>
          <w:tcPr>
            <w:tcW w:w="107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135</w:t>
            </w:r>
          </w:p>
        </w:tc>
      </w:tr>
    </w:tbl>
    <w:p>
      <w:pPr>
        <w:pStyle w:val="0"/>
        <w:jc w:val="both"/>
      </w:pPr>
      <w:r>
        <w:rPr>
          <w:sz w:val="20"/>
        </w:rPr>
      </w:r>
    </w:p>
    <w:p>
      <w:pPr>
        <w:pStyle w:val="0"/>
        <w:outlineLvl w:val="2"/>
        <w:jc w:val="right"/>
      </w:pPr>
      <w:r>
        <w:rPr>
          <w:sz w:val="20"/>
        </w:rPr>
        <w:t xml:space="preserve">Таблица 2</w:t>
      </w:r>
    </w:p>
    <w:p>
      <w:pPr>
        <w:pStyle w:val="0"/>
        <w:jc w:val="both"/>
      </w:pPr>
      <w:r>
        <w:rPr>
          <w:sz w:val="20"/>
        </w:rPr>
      </w:r>
    </w:p>
    <w:p>
      <w:pPr>
        <w:pStyle w:val="2"/>
        <w:jc w:val="center"/>
      </w:pPr>
      <w:r>
        <w:rPr>
          <w:sz w:val="20"/>
        </w:rPr>
        <w:t xml:space="preserve">Перечень оборудования, в том числе медицинских изделий (МИ),</w:t>
      </w:r>
    </w:p>
    <w:p>
      <w:pPr>
        <w:pStyle w:val="2"/>
        <w:jc w:val="center"/>
      </w:pPr>
      <w:r>
        <w:rPr>
          <w:sz w:val="20"/>
        </w:rPr>
        <w:t xml:space="preserve">подлежащих замене в связи с износом в соответствии</w:t>
      </w:r>
    </w:p>
    <w:p>
      <w:pPr>
        <w:pStyle w:val="2"/>
        <w:jc w:val="center"/>
      </w:pPr>
      <w:r>
        <w:rPr>
          <w:sz w:val="20"/>
        </w:rPr>
        <w:t xml:space="preserve">с утвержденными порядками, положениями и правилами</w:t>
      </w:r>
    </w:p>
    <w:p>
      <w:pPr>
        <w:pStyle w:val="2"/>
        <w:jc w:val="center"/>
      </w:pPr>
      <w:r>
        <w:rPr>
          <w:sz w:val="20"/>
        </w:rPr>
        <w:t xml:space="preserve">в медицинских организациях, подведомственных министерству</w:t>
      </w:r>
    </w:p>
    <w:p>
      <w:pPr>
        <w:pStyle w:val="2"/>
        <w:jc w:val="center"/>
      </w:pPr>
      <w:r>
        <w:rPr>
          <w:sz w:val="20"/>
        </w:rPr>
        <w:t xml:space="preserve">здравоохранения Белгородской области, оказывающих первичную</w:t>
      </w:r>
    </w:p>
    <w:p>
      <w:pPr>
        <w:pStyle w:val="2"/>
        <w:jc w:val="center"/>
      </w:pPr>
      <w:r>
        <w:rPr>
          <w:sz w:val="20"/>
        </w:rPr>
        <w:t xml:space="preserve">медико-санитарную помощь взрослым и детям, их обособленных</w:t>
      </w:r>
    </w:p>
    <w:p>
      <w:pPr>
        <w:pStyle w:val="2"/>
        <w:jc w:val="center"/>
      </w:pPr>
      <w:r>
        <w:rPr>
          <w:sz w:val="20"/>
        </w:rPr>
        <w:t xml:space="preserve">структурных подразделениях, центральных районных</w:t>
      </w:r>
    </w:p>
    <w:p>
      <w:pPr>
        <w:pStyle w:val="2"/>
        <w:jc w:val="center"/>
      </w:pPr>
      <w:r>
        <w:rPr>
          <w:sz w:val="20"/>
        </w:rPr>
        <w:t xml:space="preserve">и районных больницах</w:t>
      </w:r>
    </w:p>
    <w:p>
      <w:pPr>
        <w:pStyle w:val="0"/>
        <w:jc w:val="both"/>
      </w:pPr>
      <w:r>
        <w:rPr>
          <w:sz w:val="20"/>
        </w:rPr>
      </w:r>
    </w:p>
    <w:p>
      <w:pPr>
        <w:sectPr>
          <w:headerReference w:type="default" r:id="rId5"/>
          <w:headerReference w:type="first" r:id="rId5"/>
          <w:footerReference w:type="default" r:id="rId6"/>
          <w:footerReference w:type="first" r:id="rId6"/>
          <w:pgSz w:w="11906" w:h="16838"/>
          <w:pgMar w:top="1440" w:right="566" w:bottom="1440" w:left="1133" w:header="0" w:footer="0" w:gutter="0"/>
          <w:titlePg/>
        </w:sectPr>
      </w:pP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484"/>
        <w:gridCol w:w="2164"/>
        <w:gridCol w:w="1324"/>
        <w:gridCol w:w="1701"/>
        <w:gridCol w:w="1814"/>
        <w:gridCol w:w="1757"/>
        <w:gridCol w:w="1701"/>
        <w:gridCol w:w="1531"/>
        <w:gridCol w:w="2551"/>
        <w:gridCol w:w="1984"/>
        <w:gridCol w:w="1594"/>
        <w:gridCol w:w="2692"/>
        <w:gridCol w:w="1644"/>
        <w:gridCol w:w="1579"/>
        <w:gridCol w:w="1984"/>
        <w:gridCol w:w="1654"/>
      </w:tblGrid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N п/п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Полное наименование медицинской организации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ИНН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Тип медицинской организации в соответствии с номенклатурой медицинской организации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Здание или сооружение, в котором планируется разместить медицинское изделие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Фактический адрес здания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Наименование населенного пункта, в котором располагается структурное подразделение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Численность населения населенного пункта, в котором расположена медицинская организация (чел.)</w:t>
            </w:r>
          </w:p>
        </w:tc>
        <w:tc>
          <w:tcPr>
            <w:tcW w:w="255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Наименование структурного подразделения</w:t>
            </w:r>
          </w:p>
        </w:tc>
        <w:tc>
          <w:tcPr>
            <w:tcW w:w="19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Вид кабинета (отделения)</w:t>
            </w:r>
          </w:p>
        </w:tc>
        <w:tc>
          <w:tcPr>
            <w:tcW w:w="15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Условия оказания медицинской помощи (стационарно/амбулаторно)</w:t>
            </w:r>
          </w:p>
        </w:tc>
        <w:tc>
          <w:tcPr>
            <w:tcW w:w="2692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Наименование медицинского изделия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Количество медицинских изделий в наличии в медицинской организации (ед.)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Количество медицинских изделий, подлежащих замене в связи с износом (ед.)</w:t>
            </w:r>
          </w:p>
        </w:tc>
        <w:tc>
          <w:tcPr>
            <w:tcW w:w="19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Нормативный правовой акт, в соответствии с которым планируется приобретение медицинского изделия</w:t>
            </w:r>
          </w:p>
        </w:tc>
        <w:tc>
          <w:tcPr>
            <w:tcW w:w="16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Планируемая дата приобретения (месяц, год) (формат отражения данных: мм.гггг.)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</w:t>
            </w:r>
          </w:p>
        </w:tc>
        <w:tc>
          <w:tcPr>
            <w:tcW w:w="255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</w:t>
            </w:r>
          </w:p>
        </w:tc>
        <w:tc>
          <w:tcPr>
            <w:tcW w:w="19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15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</w:t>
            </w:r>
          </w:p>
        </w:tc>
        <w:tc>
          <w:tcPr>
            <w:tcW w:w="2692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</w:t>
            </w:r>
          </w:p>
        </w:tc>
        <w:tc>
          <w:tcPr>
            <w:tcW w:w="19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</w:t>
            </w:r>
          </w:p>
        </w:tc>
        <w:tc>
          <w:tcPr>
            <w:tcW w:w="16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"Алексеевская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3122001261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Здание поликлиники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Алексеевка, ул. Никольская, 2 (корпус 2)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Алексеевка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37200</w:t>
            </w:r>
          </w:p>
        </w:tc>
        <w:tc>
          <w:tcPr>
            <w:tcW w:w="255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Кабинет ультразвуковой диагностики</w:t>
            </w:r>
          </w:p>
        </w:tc>
        <w:tc>
          <w:tcPr>
            <w:tcW w:w="19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Ультразвуковой диагностики</w:t>
            </w:r>
          </w:p>
        </w:tc>
        <w:tc>
          <w:tcPr>
            <w:tcW w:w="15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2692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Система ультразвуковой визуализации универсальная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1984" w:type="dxa"/>
          </w:tcPr>
          <w:p>
            <w:pPr>
              <w:pStyle w:val="0"/>
              <w:jc w:val="center"/>
            </w:pPr>
            <w:hyperlink w:history="0" r:id="rId148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6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09.2025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"Алексеевская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3122001261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Здание поликлиники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Алексеевка, ул. Никольская, 2 (корпус 2)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Алексеевка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37200</w:t>
            </w:r>
          </w:p>
        </w:tc>
        <w:tc>
          <w:tcPr>
            <w:tcW w:w="255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19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Физиотерапевтический</w:t>
            </w:r>
          </w:p>
        </w:tc>
        <w:tc>
          <w:tcPr>
            <w:tcW w:w="15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2692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Велоэргометр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84" w:type="dxa"/>
          </w:tcPr>
          <w:p>
            <w:pPr>
              <w:pStyle w:val="0"/>
              <w:jc w:val="center"/>
            </w:pPr>
            <w:hyperlink w:history="0" r:id="rId149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6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09.2021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"Алексеевская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3122001261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Здание поликлиники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Алексеевка, ул. Никольская, 2 (корпус 2)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Алексеевка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37200</w:t>
            </w:r>
          </w:p>
        </w:tc>
        <w:tc>
          <w:tcPr>
            <w:tcW w:w="255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19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Эндоскопическое</w:t>
            </w:r>
          </w:p>
        </w:tc>
        <w:tc>
          <w:tcPr>
            <w:tcW w:w="15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2692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Эндоскоп (для верхних отделов желудочно-кишечного тракта, для нижних отделов желудочно-кишечного тракта, панкреато-дуоденальной зоны и/или для нижних дыхательных путей)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84" w:type="dxa"/>
          </w:tcPr>
          <w:p>
            <w:pPr>
              <w:pStyle w:val="0"/>
              <w:jc w:val="center"/>
            </w:pPr>
            <w:hyperlink w:history="0" r:id="rId150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6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09.2021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"Алексеевская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3122001261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Здание поликлиники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Алексеевка, ул. Никольская, 2 (корпус 2)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Алексеевка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37200</w:t>
            </w:r>
          </w:p>
        </w:tc>
        <w:tc>
          <w:tcPr>
            <w:tcW w:w="255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19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Кардиологическое</w:t>
            </w:r>
          </w:p>
        </w:tc>
        <w:tc>
          <w:tcPr>
            <w:tcW w:w="15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2692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Монитор пациента на 5 параметров (оксиметрия, неинвазивное артериальное давление, электрокардиограмма, частота дыхания, температура) </w:t>
            </w:r>
            <w:hyperlink w:history="0" w:anchor="P7532" w:tooltip="&lt;2&gt; В рамках реализации мероприятий региональной программы запланировано к закупке оборудование, технические характеристики которого соответствуют коду вида номенклатурной классификации медицинских изделий 190820 &quot;Система мониторинга физиологических параметров с возможностью проведения дефибрилляции&quot;, который представляет собой комплект электрических устройств, предназначенный для дефибрилляции сердца, который включает в себя дополнительные опции для реанимации и/или мониторинга состояния пациентов с кар...">
              <w:r>
                <w:rPr>
                  <w:sz w:val="20"/>
                  <w:color w:val="0000ff"/>
                </w:rPr>
                <w:t xml:space="preserve">&lt;2&gt;</w:t>
              </w:r>
            </w:hyperlink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84" w:type="dxa"/>
          </w:tcPr>
          <w:p>
            <w:pPr>
              <w:pStyle w:val="0"/>
              <w:jc w:val="center"/>
            </w:pPr>
            <w:hyperlink w:history="0" r:id="rId151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6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09.2021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"Алексеевская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3122001261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Здание поликлиники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Алексеевка, ул. Никольская, 2 (корпус 2)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Алексеевка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37200</w:t>
            </w:r>
          </w:p>
        </w:tc>
        <w:tc>
          <w:tcPr>
            <w:tcW w:w="255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19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Эндоскопическое</w:t>
            </w:r>
          </w:p>
        </w:tc>
        <w:tc>
          <w:tcPr>
            <w:tcW w:w="15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2692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Эндоскоп (для верхних отделов желудочно-кишечного тракта, для нижних отделов желудочно-кишечного тракта, панкреато-дуоденальной зоны и/или для нижних дыхательных путей)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84" w:type="dxa"/>
          </w:tcPr>
          <w:p>
            <w:pPr>
              <w:pStyle w:val="0"/>
              <w:jc w:val="center"/>
            </w:pPr>
            <w:hyperlink w:history="0" r:id="rId152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6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09.2021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"Алексеевская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3122001261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Здание поликлиники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Алексеевка, ул. Никольская, 2 (корпус 2)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Алексеевка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37200</w:t>
            </w:r>
          </w:p>
        </w:tc>
        <w:tc>
          <w:tcPr>
            <w:tcW w:w="255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19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Неврологическое</w:t>
            </w:r>
          </w:p>
        </w:tc>
        <w:tc>
          <w:tcPr>
            <w:tcW w:w="15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2692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Электроэнцефалограф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84" w:type="dxa"/>
          </w:tcPr>
          <w:p>
            <w:pPr>
              <w:pStyle w:val="0"/>
              <w:jc w:val="center"/>
            </w:pPr>
            <w:hyperlink w:history="0" r:id="rId153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6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09.2023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"Алексеевская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3122001261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Здание поликлиники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Алексеевка, ул. Никольская, 2 (корпус 2)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Алексеевка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37200</w:t>
            </w:r>
          </w:p>
        </w:tc>
        <w:tc>
          <w:tcPr>
            <w:tcW w:w="255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Рентгенологическое отделение</w:t>
            </w:r>
          </w:p>
        </w:tc>
        <w:tc>
          <w:tcPr>
            <w:tcW w:w="19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Рентгенологическое</w:t>
            </w:r>
          </w:p>
        </w:tc>
        <w:tc>
          <w:tcPr>
            <w:tcW w:w="15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2692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Аппарат рентгеновский маммографический цифровой или аналоговый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84" w:type="dxa"/>
          </w:tcPr>
          <w:p>
            <w:pPr>
              <w:pStyle w:val="0"/>
              <w:jc w:val="center"/>
            </w:pPr>
            <w:hyperlink w:history="0" r:id="rId154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6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09.2022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"Алексеевская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3122001261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Здание поликлиники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Алексеевка, ул. Никольская, 2 (корпус 2)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Алексеевка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37200</w:t>
            </w:r>
          </w:p>
        </w:tc>
        <w:tc>
          <w:tcPr>
            <w:tcW w:w="255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19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Эндоскопическое</w:t>
            </w:r>
          </w:p>
        </w:tc>
        <w:tc>
          <w:tcPr>
            <w:tcW w:w="15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2692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Эндоскоп (для верхних отделов желудочно-кишечного тракта, для нижних отделов желудочно-кишечного тракта, панкреато-дуоденальной зоны и/или для нижних дыхательных путей)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84" w:type="dxa"/>
          </w:tcPr>
          <w:p>
            <w:pPr>
              <w:pStyle w:val="0"/>
              <w:jc w:val="center"/>
            </w:pPr>
            <w:hyperlink w:history="0" r:id="rId155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6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09.2025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"Алексеевская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3122001261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Здание поликлиники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Алексеевка, ул. Никольская, 2 (корпус 2)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Алексеевка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37200</w:t>
            </w:r>
          </w:p>
        </w:tc>
        <w:tc>
          <w:tcPr>
            <w:tcW w:w="255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19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Эндоскопическое</w:t>
            </w:r>
          </w:p>
        </w:tc>
        <w:tc>
          <w:tcPr>
            <w:tcW w:w="15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2692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Эндоскоп (для верхних отделов желудочно-кишечного тракта, для нижних отделов желудочно-кишечного тракта, панкреато-дуоденальной зоны и/или для нижних дыхательных путей)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84" w:type="dxa"/>
          </w:tcPr>
          <w:p>
            <w:pPr>
              <w:pStyle w:val="0"/>
              <w:jc w:val="center"/>
            </w:pPr>
            <w:hyperlink w:history="0" r:id="rId156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6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09.2021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"Алексеевская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3122001261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Здание поликлиники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Алексеевка, ул. Никольская, 2 (корпус 2)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Алексеевка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37200</w:t>
            </w:r>
          </w:p>
        </w:tc>
        <w:tc>
          <w:tcPr>
            <w:tcW w:w="255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19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Кардиологическое</w:t>
            </w:r>
          </w:p>
        </w:tc>
        <w:tc>
          <w:tcPr>
            <w:tcW w:w="15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2692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Аппарат холтеровского мониторирования сердечного ритма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84" w:type="dxa"/>
          </w:tcPr>
          <w:p>
            <w:pPr>
              <w:pStyle w:val="0"/>
              <w:jc w:val="center"/>
            </w:pPr>
            <w:hyperlink w:history="0" r:id="rId157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6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09.2022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"Алексеевская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3122001261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Здание поликлиники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Алексеевка, ул. Никольская, 2 (корпус 2)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Алексеевка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37200</w:t>
            </w:r>
          </w:p>
        </w:tc>
        <w:tc>
          <w:tcPr>
            <w:tcW w:w="255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Рентгенологическое отделение</w:t>
            </w:r>
          </w:p>
        </w:tc>
        <w:tc>
          <w:tcPr>
            <w:tcW w:w="19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Рентгенологическое</w:t>
            </w:r>
          </w:p>
        </w:tc>
        <w:tc>
          <w:tcPr>
            <w:tcW w:w="15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2692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Аппарат рентгеновский для флюорографии легких цифровой или аналоговый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84" w:type="dxa"/>
          </w:tcPr>
          <w:p>
            <w:pPr>
              <w:pStyle w:val="0"/>
              <w:jc w:val="center"/>
            </w:pPr>
            <w:hyperlink w:history="0" r:id="rId158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6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09.2021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"Алексеевская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3122001261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Здание поликлиники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Алексеевка, ул. Никольская, 2 (корпус 2)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Алексеевка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37200</w:t>
            </w:r>
          </w:p>
        </w:tc>
        <w:tc>
          <w:tcPr>
            <w:tcW w:w="255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19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Функциональной диагностики</w:t>
            </w:r>
          </w:p>
        </w:tc>
        <w:tc>
          <w:tcPr>
            <w:tcW w:w="15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2692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Электрокардиограф 12-канальный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1984" w:type="dxa"/>
          </w:tcPr>
          <w:p>
            <w:pPr>
              <w:pStyle w:val="0"/>
              <w:jc w:val="center"/>
            </w:pPr>
            <w:hyperlink w:history="0" r:id="rId159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6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09.2023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"Алексеевская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3122001261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Здание поликлиники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Алексеевка, ул. Никольская, 2 (корпус 2)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Алексеевка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37200</w:t>
            </w:r>
          </w:p>
        </w:tc>
        <w:tc>
          <w:tcPr>
            <w:tcW w:w="255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19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Кардиологическое</w:t>
            </w:r>
          </w:p>
        </w:tc>
        <w:tc>
          <w:tcPr>
            <w:tcW w:w="15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2692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Монитор пациента на 5 параметров (оксиметрия, неинвазивное артериальное давление, электрокардиограмма, частота дыхания, температура) </w:t>
            </w:r>
            <w:hyperlink w:history="0" w:anchor="P7532" w:tooltip="&lt;2&gt; В рамках реализации мероприятий региональной программы запланировано к закупке оборудование, технические характеристики которого соответствуют коду вида номенклатурной классификации медицинских изделий 190820 &quot;Система мониторинга физиологических параметров с возможностью проведения дефибрилляции&quot;, который представляет собой комплект электрических устройств, предназначенный для дефибрилляции сердца, который включает в себя дополнительные опции для реанимации и/или мониторинга состояния пациентов с кар...">
              <w:r>
                <w:rPr>
                  <w:sz w:val="20"/>
                  <w:color w:val="0000ff"/>
                </w:rPr>
                <w:t xml:space="preserve">&lt;2&gt;</w:t>
              </w:r>
            </w:hyperlink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84" w:type="dxa"/>
          </w:tcPr>
          <w:p>
            <w:pPr>
              <w:pStyle w:val="0"/>
              <w:jc w:val="center"/>
            </w:pPr>
            <w:hyperlink w:history="0" r:id="rId160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6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09.2022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"Алексеевская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3122001261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Здание поликлиники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Алексеевка, ул. Никольская, 2 (корпус 2)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Алексеевка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37200</w:t>
            </w:r>
          </w:p>
        </w:tc>
        <w:tc>
          <w:tcPr>
            <w:tcW w:w="255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19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Эндоскопическое</w:t>
            </w:r>
          </w:p>
        </w:tc>
        <w:tc>
          <w:tcPr>
            <w:tcW w:w="15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2692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Ручная или автоматическая установка для дезинфекции эндоскопов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84" w:type="dxa"/>
          </w:tcPr>
          <w:p>
            <w:pPr>
              <w:pStyle w:val="0"/>
              <w:jc w:val="center"/>
            </w:pPr>
            <w:hyperlink w:history="0" r:id="rId161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6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09.2025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"Алексеевская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3122001261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Здание поликлиники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Алексеевка, ул. Никольская, 2 (корпус 2)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Алексеевка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37200</w:t>
            </w:r>
          </w:p>
        </w:tc>
        <w:tc>
          <w:tcPr>
            <w:tcW w:w="255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Кабинет ультразвуковой диагностики</w:t>
            </w:r>
          </w:p>
        </w:tc>
        <w:tc>
          <w:tcPr>
            <w:tcW w:w="19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Ультразвуковой диагностики</w:t>
            </w:r>
          </w:p>
        </w:tc>
        <w:tc>
          <w:tcPr>
            <w:tcW w:w="15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2692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Система ультразвуковой визуализации универсальная с питанием от батареи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1984" w:type="dxa"/>
          </w:tcPr>
          <w:p>
            <w:pPr>
              <w:pStyle w:val="0"/>
              <w:jc w:val="center"/>
            </w:pPr>
            <w:hyperlink w:history="0" r:id="rId162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6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09.2023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"Белгородская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3102004715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Дубовская поликлиника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308501, Белгородская область, Белгородский район, пос. Дубовое, микрорайон Центральный, ул. Лунная, 14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мкр Центральный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8521</w:t>
            </w:r>
          </w:p>
        </w:tc>
        <w:tc>
          <w:tcPr>
            <w:tcW w:w="255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Дубовская поликлиника</w:t>
            </w:r>
          </w:p>
        </w:tc>
        <w:tc>
          <w:tcPr>
            <w:tcW w:w="19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Кабинет (отделение) рентгенологический</w:t>
            </w:r>
          </w:p>
        </w:tc>
        <w:tc>
          <w:tcPr>
            <w:tcW w:w="15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2692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Аппарат рентгеновский стационарный для рентгенографии цифровой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84" w:type="dxa"/>
          </w:tcPr>
          <w:p>
            <w:pPr>
              <w:pStyle w:val="0"/>
              <w:jc w:val="center"/>
            </w:pPr>
            <w:hyperlink w:history="0" r:id="rId163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6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09.2021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"Белгородская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3102004715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 Белгородской ЦРБ с гинекологическим отделением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с. Стрелецкое, ул. Королева, 75, корпус 1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с. Стрелецкое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8521</w:t>
            </w:r>
          </w:p>
        </w:tc>
        <w:tc>
          <w:tcPr>
            <w:tcW w:w="255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 ЦРБ</w:t>
            </w:r>
          </w:p>
        </w:tc>
        <w:tc>
          <w:tcPr>
            <w:tcW w:w="19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Ультразвуковой диагностики</w:t>
            </w:r>
          </w:p>
        </w:tc>
        <w:tc>
          <w:tcPr>
            <w:tcW w:w="15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2692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Система ультразвуковой визуализации универсальная с питанием от батареи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84" w:type="dxa"/>
          </w:tcPr>
          <w:p>
            <w:pPr>
              <w:pStyle w:val="0"/>
              <w:jc w:val="center"/>
            </w:pPr>
            <w:hyperlink w:history="0" r:id="rId164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6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09.2022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"Белгородская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3102004715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Детское поликлиническое отделение и женская консультация ЦРБ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с. Стрелецкое, ул. Королева, 75, корпус 3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с. Стрелецкое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8521</w:t>
            </w:r>
          </w:p>
        </w:tc>
        <w:tc>
          <w:tcPr>
            <w:tcW w:w="255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 ЦРБ</w:t>
            </w:r>
          </w:p>
        </w:tc>
        <w:tc>
          <w:tcPr>
            <w:tcW w:w="19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Неврологическое</w:t>
            </w:r>
          </w:p>
        </w:tc>
        <w:tc>
          <w:tcPr>
            <w:tcW w:w="15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2692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Электроэнцефалограф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84" w:type="dxa"/>
          </w:tcPr>
          <w:p>
            <w:pPr>
              <w:pStyle w:val="0"/>
              <w:jc w:val="center"/>
            </w:pPr>
            <w:hyperlink w:history="0" r:id="rId165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6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09.2023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"Белгородская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3102004715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 Белгородской ЦРБ с гинекологическим отделением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с. Стрелецкое, ул. Королева, 75, корпус 1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с. Стрелецкое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8521</w:t>
            </w:r>
          </w:p>
        </w:tc>
        <w:tc>
          <w:tcPr>
            <w:tcW w:w="255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 ЦРБ</w:t>
            </w:r>
          </w:p>
        </w:tc>
        <w:tc>
          <w:tcPr>
            <w:tcW w:w="19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Кабинет (отделение) рентгенологический</w:t>
            </w:r>
          </w:p>
        </w:tc>
        <w:tc>
          <w:tcPr>
            <w:tcW w:w="15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2692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Аппарат рентгеновский маммографический цифровой или аналоговый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84" w:type="dxa"/>
          </w:tcPr>
          <w:p>
            <w:pPr>
              <w:pStyle w:val="0"/>
              <w:jc w:val="center"/>
            </w:pPr>
            <w:hyperlink w:history="0" r:id="rId166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6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09.2025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"Белгородская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3102004715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 Белгородской ЦРБ с гинекологическим отделением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с. Стрелецкое, ул. Королева, 75, корпус 1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с. Стрелецкое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8521</w:t>
            </w:r>
          </w:p>
        </w:tc>
        <w:tc>
          <w:tcPr>
            <w:tcW w:w="255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 ЦРБ</w:t>
            </w:r>
          </w:p>
        </w:tc>
        <w:tc>
          <w:tcPr>
            <w:tcW w:w="19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Кардиологическое</w:t>
            </w:r>
          </w:p>
        </w:tc>
        <w:tc>
          <w:tcPr>
            <w:tcW w:w="15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2692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Аппарат холтеровского мониторирования сердечного ритма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1984" w:type="dxa"/>
          </w:tcPr>
          <w:p>
            <w:pPr>
              <w:pStyle w:val="0"/>
              <w:jc w:val="center"/>
            </w:pPr>
            <w:hyperlink w:history="0" r:id="rId167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6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09.2022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"Белгородская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3102004715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 Белгородская ЦРБ с гинекологическим отделением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с. Стрелецкое, ул. Королева, 75, корпус 1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с. Стрелецкое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8521</w:t>
            </w:r>
          </w:p>
        </w:tc>
        <w:tc>
          <w:tcPr>
            <w:tcW w:w="255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 ЦРБ</w:t>
            </w:r>
          </w:p>
        </w:tc>
        <w:tc>
          <w:tcPr>
            <w:tcW w:w="19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Реабилитации</w:t>
            </w:r>
          </w:p>
        </w:tc>
        <w:tc>
          <w:tcPr>
            <w:tcW w:w="15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2692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Стабилограф компьютерный (устройство для диагностики функции равновесия)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84" w:type="dxa"/>
          </w:tcPr>
          <w:p>
            <w:pPr>
              <w:pStyle w:val="0"/>
              <w:jc w:val="center"/>
            </w:pPr>
            <w:hyperlink w:history="0" r:id="rId168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6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09.2021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"Белгородская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3102004715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 Белгородской ЦРБ с гинекологическим отделением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с. Стрелецкое, ул. Королева, 75, корпус 1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с. Стрелецкое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8521</w:t>
            </w:r>
          </w:p>
        </w:tc>
        <w:tc>
          <w:tcPr>
            <w:tcW w:w="255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 ЦРБ</w:t>
            </w:r>
          </w:p>
        </w:tc>
        <w:tc>
          <w:tcPr>
            <w:tcW w:w="19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Функциональной диагностики</w:t>
            </w:r>
          </w:p>
        </w:tc>
        <w:tc>
          <w:tcPr>
            <w:tcW w:w="15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2692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Электрокардиограф 12-канальный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1984" w:type="dxa"/>
          </w:tcPr>
          <w:p>
            <w:pPr>
              <w:pStyle w:val="0"/>
              <w:jc w:val="center"/>
            </w:pPr>
            <w:hyperlink w:history="0" r:id="rId169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6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09.2025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23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"Белгородская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3102004715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 Белгородской ЦРБ с гинекологическим отделением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с. Стрелецкое, ул. Королева, 75, корпус 1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с. Стрелецкое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8521</w:t>
            </w:r>
          </w:p>
        </w:tc>
        <w:tc>
          <w:tcPr>
            <w:tcW w:w="255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 ЦРБ</w:t>
            </w:r>
          </w:p>
        </w:tc>
        <w:tc>
          <w:tcPr>
            <w:tcW w:w="19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Функциональной диагностики</w:t>
            </w:r>
          </w:p>
        </w:tc>
        <w:tc>
          <w:tcPr>
            <w:tcW w:w="15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2692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Электрокардиограф 12-канальный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1984" w:type="dxa"/>
          </w:tcPr>
          <w:p>
            <w:pPr>
              <w:pStyle w:val="0"/>
              <w:jc w:val="center"/>
            </w:pPr>
            <w:hyperlink w:history="0" r:id="rId170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6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09.2023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"Белгородская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3102004715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 Белгородской ЦРБ с гинекологическим отделением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с. Стрелецкое, ул. Королева, 75, корпус 1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с. Стрелецкое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8521</w:t>
            </w:r>
          </w:p>
        </w:tc>
        <w:tc>
          <w:tcPr>
            <w:tcW w:w="255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 ЦРБ</w:t>
            </w:r>
          </w:p>
        </w:tc>
        <w:tc>
          <w:tcPr>
            <w:tcW w:w="19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Профилактическое отделение</w:t>
            </w:r>
          </w:p>
        </w:tc>
        <w:tc>
          <w:tcPr>
            <w:tcW w:w="15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2692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Велоэргометр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84" w:type="dxa"/>
          </w:tcPr>
          <w:p>
            <w:pPr>
              <w:pStyle w:val="0"/>
              <w:jc w:val="center"/>
            </w:pPr>
            <w:hyperlink w:history="0" r:id="rId171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6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09.2021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"Большетроицкая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3120002196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Шебекинский район, с. Большетроицкое, ул. Чапаева, 5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с. Большетроицкое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10033</w:t>
            </w:r>
          </w:p>
        </w:tc>
        <w:tc>
          <w:tcPr>
            <w:tcW w:w="255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Клинико-диагностическое отделение</w:t>
            </w:r>
          </w:p>
        </w:tc>
        <w:tc>
          <w:tcPr>
            <w:tcW w:w="19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Рентгенологический кабинет</w:t>
            </w:r>
          </w:p>
        </w:tc>
        <w:tc>
          <w:tcPr>
            <w:tcW w:w="15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2692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Аппарат рентгеновский для флюорографии легких цифровой или аналоговый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84" w:type="dxa"/>
          </w:tcPr>
          <w:p>
            <w:pPr>
              <w:pStyle w:val="0"/>
              <w:jc w:val="center"/>
            </w:pPr>
            <w:hyperlink w:history="0" r:id="rId172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6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09.2023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26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"Большетроицкая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3120002196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Шебекинский район, с. Большетроицкое, ул. Чапаева, 5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с. Большетроицкое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10033</w:t>
            </w:r>
          </w:p>
        </w:tc>
        <w:tc>
          <w:tcPr>
            <w:tcW w:w="255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Клинико-диагностическое отделение</w:t>
            </w:r>
          </w:p>
        </w:tc>
        <w:tc>
          <w:tcPr>
            <w:tcW w:w="19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Рентгенологический кабинет</w:t>
            </w:r>
          </w:p>
        </w:tc>
        <w:tc>
          <w:tcPr>
            <w:tcW w:w="15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2692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Аппарат рентгеновский стационарный для рентгенографии цифровой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84" w:type="dxa"/>
          </w:tcPr>
          <w:p>
            <w:pPr>
              <w:pStyle w:val="0"/>
              <w:jc w:val="center"/>
            </w:pPr>
            <w:hyperlink w:history="0" r:id="rId173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6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09.2023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27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"Большетроицкая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3120002196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Шебекинский район, с. Большетроицкое, ул. Чапаева, 5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с. Большетроицкое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10033</w:t>
            </w:r>
          </w:p>
        </w:tc>
        <w:tc>
          <w:tcPr>
            <w:tcW w:w="255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Клинико-диагностическое отделение</w:t>
            </w:r>
          </w:p>
        </w:tc>
        <w:tc>
          <w:tcPr>
            <w:tcW w:w="19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Кабинет ультразвуковой диагностики</w:t>
            </w:r>
          </w:p>
        </w:tc>
        <w:tc>
          <w:tcPr>
            <w:tcW w:w="15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2692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Система ультразвуковой визуализации универсальная с питанием от сети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84" w:type="dxa"/>
          </w:tcPr>
          <w:p>
            <w:pPr>
              <w:pStyle w:val="0"/>
              <w:jc w:val="center"/>
            </w:pPr>
            <w:hyperlink w:history="0" r:id="rId174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6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09.2025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28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"Борисовская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3103010077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Здание поликлиники ЦРБ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п. Борисовка, ул. 8 Марта, 9 (поликлиника)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п. Борисовка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13086</w:t>
            </w:r>
          </w:p>
        </w:tc>
        <w:tc>
          <w:tcPr>
            <w:tcW w:w="255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Диагностическое отделение</w:t>
            </w:r>
          </w:p>
        </w:tc>
        <w:tc>
          <w:tcPr>
            <w:tcW w:w="19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Функциональной диагностики</w:t>
            </w:r>
          </w:p>
        </w:tc>
        <w:tc>
          <w:tcPr>
            <w:tcW w:w="15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2692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Аппарат рентгеновский стационарный для рентгенографии цифровой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84" w:type="dxa"/>
          </w:tcPr>
          <w:p>
            <w:pPr>
              <w:pStyle w:val="0"/>
              <w:jc w:val="center"/>
            </w:pPr>
            <w:hyperlink w:history="0" r:id="rId175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6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09.2023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29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"Борисовская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3103010077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Здание лечебного корпуса ЦРБ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п. Борисовка, ул. 8 Марта, 9 (лечебный корпус)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п. Борисовка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13086</w:t>
            </w:r>
          </w:p>
        </w:tc>
        <w:tc>
          <w:tcPr>
            <w:tcW w:w="255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19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Эндоскопическое</w:t>
            </w:r>
          </w:p>
        </w:tc>
        <w:tc>
          <w:tcPr>
            <w:tcW w:w="15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2692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Эндоскопическая система (видео-, фибро- или регидная), включающая: осветитель, инсуффлятор, электроотсасыватель, тележка (стойка); течеискатель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84" w:type="dxa"/>
          </w:tcPr>
          <w:p>
            <w:pPr>
              <w:pStyle w:val="0"/>
              <w:jc w:val="center"/>
            </w:pPr>
            <w:hyperlink w:history="0" r:id="rId176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6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09.2021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"Борисовская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3103010077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Здание поликлиники ЦРБ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п. Борисовка, ул. 8 Марта, 9 (поликлиника)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п. Борисовка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13086</w:t>
            </w:r>
          </w:p>
        </w:tc>
        <w:tc>
          <w:tcPr>
            <w:tcW w:w="255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19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Неврологическое</w:t>
            </w:r>
          </w:p>
        </w:tc>
        <w:tc>
          <w:tcPr>
            <w:tcW w:w="15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2692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Электроэнцефалограф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84" w:type="dxa"/>
          </w:tcPr>
          <w:p>
            <w:pPr>
              <w:pStyle w:val="0"/>
              <w:jc w:val="center"/>
            </w:pPr>
            <w:hyperlink w:history="0" r:id="rId177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6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09.2023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"Борисовская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3103010077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Здание поликлиники ЦРБ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п. Борисовка, ул. 8 Марта, 9 (поликлиника)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п. Борисовка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13086</w:t>
            </w:r>
          </w:p>
        </w:tc>
        <w:tc>
          <w:tcPr>
            <w:tcW w:w="255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19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Кардиологическое</w:t>
            </w:r>
          </w:p>
        </w:tc>
        <w:tc>
          <w:tcPr>
            <w:tcW w:w="15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2692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Аппарат холтеровского мониторирования сердечного ритма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84" w:type="dxa"/>
          </w:tcPr>
          <w:p>
            <w:pPr>
              <w:pStyle w:val="0"/>
              <w:jc w:val="center"/>
            </w:pPr>
            <w:hyperlink w:history="0" r:id="rId178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6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09.2025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32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"Борисовская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3103010077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Здание поликлиники ЦРБ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п. Борисовка, ул. 8 Марта, 9 (поликлиника)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п. Борисовка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13086</w:t>
            </w:r>
          </w:p>
        </w:tc>
        <w:tc>
          <w:tcPr>
            <w:tcW w:w="255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19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Неврологическое</w:t>
            </w:r>
          </w:p>
        </w:tc>
        <w:tc>
          <w:tcPr>
            <w:tcW w:w="15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2692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Стабилограф компьютерный (устройство для диагностики функции равновесия)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84" w:type="dxa"/>
          </w:tcPr>
          <w:p>
            <w:pPr>
              <w:pStyle w:val="0"/>
              <w:jc w:val="center"/>
            </w:pPr>
            <w:hyperlink w:history="0" r:id="rId179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6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09.2021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33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"Борисовская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3103010077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Здание поликлиники ЦРБ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п. Борисовка, ул. 8 Марта, 9 (поликлиника)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п. Борисовка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13086</w:t>
            </w:r>
          </w:p>
        </w:tc>
        <w:tc>
          <w:tcPr>
            <w:tcW w:w="255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19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Функциональной диагностики</w:t>
            </w:r>
          </w:p>
        </w:tc>
        <w:tc>
          <w:tcPr>
            <w:tcW w:w="15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2692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Электрокардиограф 12-канальный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84" w:type="dxa"/>
          </w:tcPr>
          <w:p>
            <w:pPr>
              <w:pStyle w:val="0"/>
              <w:jc w:val="center"/>
            </w:pPr>
            <w:hyperlink w:history="0" r:id="rId180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6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09.2021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34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"Борисовская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3103010077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Здание поликлиники ЦРБ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п. Борисовка, ул. 8 Марта, 9 (поликлиника)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п. Борисовка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13086</w:t>
            </w:r>
          </w:p>
        </w:tc>
        <w:tc>
          <w:tcPr>
            <w:tcW w:w="255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19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Отделение медицинской профилактики (кабинет)</w:t>
            </w:r>
          </w:p>
        </w:tc>
        <w:tc>
          <w:tcPr>
            <w:tcW w:w="15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2692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Велоэргометр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84" w:type="dxa"/>
          </w:tcPr>
          <w:p>
            <w:pPr>
              <w:pStyle w:val="0"/>
              <w:jc w:val="center"/>
            </w:pPr>
            <w:hyperlink w:history="0" r:id="rId181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6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09.2021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35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"Валуйская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3126005122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Валуйки, ул. Тимирязева, 107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Валуйки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33622</w:t>
            </w:r>
          </w:p>
        </w:tc>
        <w:tc>
          <w:tcPr>
            <w:tcW w:w="255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Рентгенологический кабинет</w:t>
            </w:r>
          </w:p>
        </w:tc>
        <w:tc>
          <w:tcPr>
            <w:tcW w:w="19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Рентгенологическое</w:t>
            </w:r>
          </w:p>
        </w:tc>
        <w:tc>
          <w:tcPr>
            <w:tcW w:w="15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2692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Аппарат рентгеновский стационарный для рентгенографии цифровой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84" w:type="dxa"/>
          </w:tcPr>
          <w:p>
            <w:pPr>
              <w:pStyle w:val="0"/>
              <w:jc w:val="center"/>
            </w:pPr>
            <w:hyperlink w:history="0" r:id="rId182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6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09.2023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36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"Валуйская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3126005122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Уразовская поликлиника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Валуйский район, пгт Уразово, ул. Больничная, 1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пгт Уразово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33622</w:t>
            </w:r>
          </w:p>
        </w:tc>
        <w:tc>
          <w:tcPr>
            <w:tcW w:w="255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19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Рентгенологическое</w:t>
            </w:r>
          </w:p>
        </w:tc>
        <w:tc>
          <w:tcPr>
            <w:tcW w:w="15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2692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Аппарат рентгеновский для флюорографии легких цифровой или аналоговый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84" w:type="dxa"/>
          </w:tcPr>
          <w:p>
            <w:pPr>
              <w:pStyle w:val="0"/>
              <w:jc w:val="center"/>
            </w:pPr>
            <w:hyperlink w:history="0" r:id="rId183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6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09.2021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"Валуйская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3126005122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Валуйки, ул. Тимирязева, 107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Валуйки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33622</w:t>
            </w:r>
          </w:p>
        </w:tc>
        <w:tc>
          <w:tcPr>
            <w:tcW w:w="255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19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Функциональной диагностики</w:t>
            </w:r>
          </w:p>
        </w:tc>
        <w:tc>
          <w:tcPr>
            <w:tcW w:w="15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2692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Велоэргометр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84" w:type="dxa"/>
          </w:tcPr>
          <w:p>
            <w:pPr>
              <w:pStyle w:val="0"/>
              <w:jc w:val="center"/>
            </w:pPr>
            <w:hyperlink w:history="0" r:id="rId184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6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09.2021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38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"Валуйская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3126005122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Валуйки, ул. Тимирязева, 107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Валуйки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33622</w:t>
            </w:r>
          </w:p>
        </w:tc>
        <w:tc>
          <w:tcPr>
            <w:tcW w:w="255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19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Неврологическое</w:t>
            </w:r>
          </w:p>
        </w:tc>
        <w:tc>
          <w:tcPr>
            <w:tcW w:w="15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2692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Электроэнцефалограф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84" w:type="dxa"/>
          </w:tcPr>
          <w:p>
            <w:pPr>
              <w:pStyle w:val="0"/>
              <w:jc w:val="center"/>
            </w:pPr>
            <w:hyperlink w:history="0" r:id="rId185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6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09.2023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"Валуйская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3126005122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Валуйки, ул. Тимирязева, 107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Валуйки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33622</w:t>
            </w:r>
          </w:p>
        </w:tc>
        <w:tc>
          <w:tcPr>
            <w:tcW w:w="255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19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Маммографическое</w:t>
            </w:r>
          </w:p>
        </w:tc>
        <w:tc>
          <w:tcPr>
            <w:tcW w:w="15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2692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Аппарат рентгеновский маммографический цифровой или аналоговый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84" w:type="dxa"/>
          </w:tcPr>
          <w:p>
            <w:pPr>
              <w:pStyle w:val="0"/>
              <w:jc w:val="center"/>
            </w:pPr>
            <w:hyperlink w:history="0" r:id="rId186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6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09.2021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40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"Валуйская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3126005122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Валуйки, ул. Тимирязева, 107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Валуйки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33622</w:t>
            </w:r>
          </w:p>
        </w:tc>
        <w:tc>
          <w:tcPr>
            <w:tcW w:w="255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19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Кардиологическое</w:t>
            </w:r>
          </w:p>
        </w:tc>
        <w:tc>
          <w:tcPr>
            <w:tcW w:w="15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2692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Аппарат холтеровского мониторирования сердечного ритма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1984" w:type="dxa"/>
          </w:tcPr>
          <w:p>
            <w:pPr>
              <w:pStyle w:val="0"/>
              <w:jc w:val="center"/>
            </w:pPr>
            <w:hyperlink w:history="0" r:id="rId187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6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09.2022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41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"Валуйская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3126005122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Валуйки, ул. Тимирязева, 107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Валуйки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33622</w:t>
            </w:r>
          </w:p>
        </w:tc>
        <w:tc>
          <w:tcPr>
            <w:tcW w:w="255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19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Рентгенологическое</w:t>
            </w:r>
          </w:p>
        </w:tc>
        <w:tc>
          <w:tcPr>
            <w:tcW w:w="15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2692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Аппарат рентгеновский стационарный для рентгенографии цифровой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84" w:type="dxa"/>
          </w:tcPr>
          <w:p>
            <w:pPr>
              <w:pStyle w:val="0"/>
              <w:jc w:val="center"/>
            </w:pPr>
            <w:hyperlink w:history="0" r:id="rId188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6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09.2021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42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"Валуйская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3126005122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Валуйки, ул. Тимирязева, 107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Валуйки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33622</w:t>
            </w:r>
          </w:p>
        </w:tc>
        <w:tc>
          <w:tcPr>
            <w:tcW w:w="255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19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Эндоскопическое</w:t>
            </w:r>
          </w:p>
        </w:tc>
        <w:tc>
          <w:tcPr>
            <w:tcW w:w="15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2692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Эндоскоп (для верхних отделов желудочно-кишечного тракта, для нижних отделов желудочно-кишечного тракта, панкреато-дуоденальной зоны и/или для нижних дыхательных путей)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84" w:type="dxa"/>
          </w:tcPr>
          <w:p>
            <w:pPr>
              <w:pStyle w:val="0"/>
              <w:jc w:val="center"/>
            </w:pPr>
            <w:hyperlink w:history="0" r:id="rId189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6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09.2021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43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"Валуйская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3126005122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Валуйки, ул. Тимирязева, 107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Валуйки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33622</w:t>
            </w:r>
          </w:p>
        </w:tc>
        <w:tc>
          <w:tcPr>
            <w:tcW w:w="255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19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Функциональной диагностики</w:t>
            </w:r>
          </w:p>
        </w:tc>
        <w:tc>
          <w:tcPr>
            <w:tcW w:w="15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2692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Электрокардиограф 12-канальный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1984" w:type="dxa"/>
          </w:tcPr>
          <w:p>
            <w:pPr>
              <w:pStyle w:val="0"/>
              <w:jc w:val="center"/>
            </w:pPr>
            <w:hyperlink w:history="0" r:id="rId190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6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09.2021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44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"Валуйская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3126005122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Валуйки, ул. Тимирязева, 107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Валуйки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33622</w:t>
            </w:r>
          </w:p>
        </w:tc>
        <w:tc>
          <w:tcPr>
            <w:tcW w:w="255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19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Функциональной диагностики</w:t>
            </w:r>
          </w:p>
        </w:tc>
        <w:tc>
          <w:tcPr>
            <w:tcW w:w="15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2692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Электрокардиограф 12-канальный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1984" w:type="dxa"/>
          </w:tcPr>
          <w:p>
            <w:pPr>
              <w:pStyle w:val="0"/>
              <w:jc w:val="center"/>
            </w:pPr>
            <w:hyperlink w:history="0" r:id="rId191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6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09.2025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45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"Валуйская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3126005122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Валуйки, ул. Тимирязева, 107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Валуйки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33622</w:t>
            </w:r>
          </w:p>
        </w:tc>
        <w:tc>
          <w:tcPr>
            <w:tcW w:w="255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19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Функциональной диагностики</w:t>
            </w:r>
          </w:p>
        </w:tc>
        <w:tc>
          <w:tcPr>
            <w:tcW w:w="15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2692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Электрокардиограф 12-канальный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</w:t>
            </w:r>
          </w:p>
        </w:tc>
        <w:tc>
          <w:tcPr>
            <w:tcW w:w="1984" w:type="dxa"/>
          </w:tcPr>
          <w:p>
            <w:pPr>
              <w:pStyle w:val="0"/>
              <w:jc w:val="center"/>
            </w:pPr>
            <w:hyperlink w:history="0" r:id="rId192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6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09.2022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46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"Валуйская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3126005122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Валуйки, ул. Тимирязева, 107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Валуйки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33622</w:t>
            </w:r>
          </w:p>
        </w:tc>
        <w:tc>
          <w:tcPr>
            <w:tcW w:w="255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Диагностическое отделение</w:t>
            </w:r>
          </w:p>
        </w:tc>
        <w:tc>
          <w:tcPr>
            <w:tcW w:w="19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Ультразвуковой диагностики</w:t>
            </w:r>
          </w:p>
        </w:tc>
        <w:tc>
          <w:tcPr>
            <w:tcW w:w="15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2692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Система ультразвуковой визуализации универсальная с питанием от батареи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84" w:type="dxa"/>
          </w:tcPr>
          <w:p>
            <w:pPr>
              <w:pStyle w:val="0"/>
              <w:jc w:val="center"/>
            </w:pPr>
            <w:hyperlink w:history="0" r:id="rId193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6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09.2025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47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"Валуйская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3126005122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Валуйки, ул. Тимирязева, 107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Валуйки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33622</w:t>
            </w:r>
          </w:p>
        </w:tc>
        <w:tc>
          <w:tcPr>
            <w:tcW w:w="255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19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Ультразвуковой диагностики</w:t>
            </w:r>
          </w:p>
        </w:tc>
        <w:tc>
          <w:tcPr>
            <w:tcW w:w="15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2692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Система ультразвуковой визуализации универсальная с питанием от батареи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84" w:type="dxa"/>
          </w:tcPr>
          <w:p>
            <w:pPr>
              <w:pStyle w:val="0"/>
              <w:jc w:val="center"/>
            </w:pPr>
            <w:hyperlink w:history="0" r:id="rId194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6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09.2023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48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"Валуйская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3126005122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Валуйки, ул. Тимирязева, 107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Валуйки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33622</w:t>
            </w:r>
          </w:p>
        </w:tc>
        <w:tc>
          <w:tcPr>
            <w:tcW w:w="255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19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Эндоскопическое</w:t>
            </w:r>
          </w:p>
        </w:tc>
        <w:tc>
          <w:tcPr>
            <w:tcW w:w="15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2692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Эндоскоп (для верхних отделов желудочно-кишечного тракта, для нижних отделов желудочно-кишечного тракта, панкреато-дуоденальной зоны и/или для нижних дыхательных путей)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84" w:type="dxa"/>
          </w:tcPr>
          <w:p>
            <w:pPr>
              <w:pStyle w:val="0"/>
              <w:jc w:val="center"/>
            </w:pPr>
            <w:hyperlink w:history="0" r:id="rId195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6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09.2021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49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"Валуйская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3126005122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 Валуйской ЦРБ с дневным стационаром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Валуйки, ул. Тимирязева, 107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Валуйки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52941</w:t>
            </w:r>
          </w:p>
        </w:tc>
        <w:tc>
          <w:tcPr>
            <w:tcW w:w="255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19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Рентгенологический кабинет</w:t>
            </w:r>
          </w:p>
        </w:tc>
        <w:tc>
          <w:tcPr>
            <w:tcW w:w="15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2692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Передвижной рентгеновский цифровой аппарат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84" w:type="dxa"/>
          </w:tcPr>
          <w:p>
            <w:pPr>
              <w:pStyle w:val="0"/>
              <w:jc w:val="center"/>
            </w:pPr>
            <w:hyperlink w:history="0" r:id="rId196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6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09.2023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50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"Вейделевская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3105000980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Здание поликлиники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п. Вейделевка, ул. Октябрьская, 80 (блок, корп. в)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п. Вейделевка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6790</w:t>
            </w:r>
          </w:p>
        </w:tc>
        <w:tc>
          <w:tcPr>
            <w:tcW w:w="255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 ЦРБ</w:t>
            </w:r>
          </w:p>
        </w:tc>
        <w:tc>
          <w:tcPr>
            <w:tcW w:w="19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Неврологическое</w:t>
            </w:r>
          </w:p>
        </w:tc>
        <w:tc>
          <w:tcPr>
            <w:tcW w:w="15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2692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Электроэнцефалограф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84" w:type="dxa"/>
          </w:tcPr>
          <w:p>
            <w:pPr>
              <w:pStyle w:val="0"/>
              <w:jc w:val="center"/>
            </w:pPr>
            <w:hyperlink w:history="0" r:id="rId197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6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09.2023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51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"Вейделевская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3105000980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Здание поликлиники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п. Вейделевка, ул. Октябрьская, 80 (блок, корп. в)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п. Вейделевка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6790</w:t>
            </w:r>
          </w:p>
        </w:tc>
        <w:tc>
          <w:tcPr>
            <w:tcW w:w="255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ЦРБ Клинико-диагностическое отделение</w:t>
            </w:r>
          </w:p>
        </w:tc>
        <w:tc>
          <w:tcPr>
            <w:tcW w:w="19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Реабилитации</w:t>
            </w:r>
          </w:p>
        </w:tc>
        <w:tc>
          <w:tcPr>
            <w:tcW w:w="15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2692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Стабилограф компьютерный (устройство для диагностики функции равновесия)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84" w:type="dxa"/>
          </w:tcPr>
          <w:p>
            <w:pPr>
              <w:pStyle w:val="0"/>
              <w:jc w:val="center"/>
            </w:pPr>
            <w:hyperlink w:history="0" r:id="rId198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6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09.2021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52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"Вейделевская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3105000980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Здание поликлиники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п. Вейделевка, ул. Октябрьская, 80 (блок, корп. в)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п. Вейделевка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6790</w:t>
            </w:r>
          </w:p>
        </w:tc>
        <w:tc>
          <w:tcPr>
            <w:tcW w:w="255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Клинико-диагностическое отделение ЦРБ</w:t>
            </w:r>
          </w:p>
        </w:tc>
        <w:tc>
          <w:tcPr>
            <w:tcW w:w="19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Функциональной диагностики</w:t>
            </w:r>
          </w:p>
        </w:tc>
        <w:tc>
          <w:tcPr>
            <w:tcW w:w="15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2692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Электрокардиограф 12-канальный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</w:t>
            </w:r>
          </w:p>
        </w:tc>
        <w:tc>
          <w:tcPr>
            <w:tcW w:w="1984" w:type="dxa"/>
          </w:tcPr>
          <w:p>
            <w:pPr>
              <w:pStyle w:val="0"/>
              <w:jc w:val="center"/>
            </w:pPr>
            <w:hyperlink w:history="0" r:id="rId199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6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09.2021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53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"Вейделевская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3105000980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Здание поликлиники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п. Вейделевка, ул. Октябрьская, 80 (блок, корп. в)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п. Вейделевка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6790</w:t>
            </w:r>
          </w:p>
        </w:tc>
        <w:tc>
          <w:tcPr>
            <w:tcW w:w="255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Клинико-диагностическое отделение ЦРБ</w:t>
            </w:r>
          </w:p>
        </w:tc>
        <w:tc>
          <w:tcPr>
            <w:tcW w:w="19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Функциональной диагностики</w:t>
            </w:r>
          </w:p>
        </w:tc>
        <w:tc>
          <w:tcPr>
            <w:tcW w:w="15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2692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Электрокардиограф 12-канальный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</w:t>
            </w:r>
          </w:p>
        </w:tc>
        <w:tc>
          <w:tcPr>
            <w:tcW w:w="1984" w:type="dxa"/>
          </w:tcPr>
          <w:p>
            <w:pPr>
              <w:pStyle w:val="0"/>
              <w:jc w:val="center"/>
            </w:pPr>
            <w:hyperlink w:history="0" r:id="rId200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6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09.2022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54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"Вейделевская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3105000980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Здание поликлиники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п. Вейделевка, ул. Октябрьская, 80 (блок, корп. в)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п. Вейделевка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6790</w:t>
            </w:r>
          </w:p>
        </w:tc>
        <w:tc>
          <w:tcPr>
            <w:tcW w:w="255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Клинико-диагностическое отделение ЦРБ</w:t>
            </w:r>
          </w:p>
        </w:tc>
        <w:tc>
          <w:tcPr>
            <w:tcW w:w="19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Ультразвуковой диагностики</w:t>
            </w:r>
          </w:p>
        </w:tc>
        <w:tc>
          <w:tcPr>
            <w:tcW w:w="15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2692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Система ультразвуковой визуализации универсальная с питанием от батареи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84" w:type="dxa"/>
          </w:tcPr>
          <w:p>
            <w:pPr>
              <w:pStyle w:val="0"/>
              <w:jc w:val="center"/>
            </w:pPr>
            <w:hyperlink w:history="0" r:id="rId201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6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09.2022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55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"Вейделевская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3105000980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Здание поликлиники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п. Вейделевка, ул. Октябрьская, 80 (блок, корп. в)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п. Вейделевка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6790</w:t>
            </w:r>
          </w:p>
        </w:tc>
        <w:tc>
          <w:tcPr>
            <w:tcW w:w="255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Клинико-диагностическое отделение ЦРБ</w:t>
            </w:r>
          </w:p>
        </w:tc>
        <w:tc>
          <w:tcPr>
            <w:tcW w:w="19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Ультразвуковой диагностики</w:t>
            </w:r>
          </w:p>
        </w:tc>
        <w:tc>
          <w:tcPr>
            <w:tcW w:w="15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2692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Система ультразвуковой визуализации универсальная с питанием от батареи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84" w:type="dxa"/>
          </w:tcPr>
          <w:p>
            <w:pPr>
              <w:pStyle w:val="0"/>
              <w:jc w:val="center"/>
            </w:pPr>
            <w:hyperlink w:history="0" r:id="rId202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6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09.2025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56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"Вейделевская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3105000980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Здание поликлиники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п. Вейделевка, ул. Октябрьская, 80 (блок, корп. в)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п. Вейделевка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6790</w:t>
            </w:r>
          </w:p>
        </w:tc>
        <w:tc>
          <w:tcPr>
            <w:tcW w:w="255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Клинико-диагностическое отделение ЦРБ</w:t>
            </w:r>
          </w:p>
        </w:tc>
        <w:tc>
          <w:tcPr>
            <w:tcW w:w="19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Функциональной диагностики</w:t>
            </w:r>
          </w:p>
        </w:tc>
        <w:tc>
          <w:tcPr>
            <w:tcW w:w="15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2692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Велоэргометр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84" w:type="dxa"/>
          </w:tcPr>
          <w:p>
            <w:pPr>
              <w:pStyle w:val="0"/>
              <w:jc w:val="center"/>
            </w:pPr>
            <w:hyperlink w:history="0" r:id="rId203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6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09.2025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57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"Вейделевская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3105000980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Здание поликлиники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п. Вейделевка, ул. Октябрьская, 80 (блок, корп. в)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п. Вейделевка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6790</w:t>
            </w:r>
          </w:p>
        </w:tc>
        <w:tc>
          <w:tcPr>
            <w:tcW w:w="255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Клинико-диагностическое отделение ЦРБ</w:t>
            </w:r>
          </w:p>
        </w:tc>
        <w:tc>
          <w:tcPr>
            <w:tcW w:w="19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Функциональной диагностики</w:t>
            </w:r>
          </w:p>
        </w:tc>
        <w:tc>
          <w:tcPr>
            <w:tcW w:w="15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2692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Аппарат рентгеновский маммографический цифровой или аналоговый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84" w:type="dxa"/>
          </w:tcPr>
          <w:p>
            <w:pPr>
              <w:pStyle w:val="0"/>
              <w:jc w:val="center"/>
            </w:pPr>
            <w:hyperlink w:history="0" r:id="rId204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6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09.2025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58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"Вейделевская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3105000980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Здание поликлиники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п. Вейделевка, ул. Октябрьская, 80 (блок, корп. в)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п. Вейделевка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6790</w:t>
            </w:r>
          </w:p>
        </w:tc>
        <w:tc>
          <w:tcPr>
            <w:tcW w:w="255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Клинико-диагностическое отделение ЦРБ</w:t>
            </w:r>
          </w:p>
        </w:tc>
        <w:tc>
          <w:tcPr>
            <w:tcW w:w="19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Кардиологическое</w:t>
            </w:r>
          </w:p>
        </w:tc>
        <w:tc>
          <w:tcPr>
            <w:tcW w:w="15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2692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Аппарат холтеровского мониторирования сердечного ритма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1984" w:type="dxa"/>
          </w:tcPr>
          <w:p>
            <w:pPr>
              <w:pStyle w:val="0"/>
              <w:jc w:val="center"/>
            </w:pPr>
            <w:hyperlink w:history="0" r:id="rId205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6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09.2022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59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"Волоконовская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3106001916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Волоконовская ЦРБ (поликлиника)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п. Волоконовка, ул. Курочкина, 1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п. Волоконовка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11118</w:t>
            </w:r>
          </w:p>
        </w:tc>
        <w:tc>
          <w:tcPr>
            <w:tcW w:w="255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Рентгенологическое отделение</w:t>
            </w:r>
          </w:p>
        </w:tc>
        <w:tc>
          <w:tcPr>
            <w:tcW w:w="19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Рентгенологическое</w:t>
            </w:r>
          </w:p>
        </w:tc>
        <w:tc>
          <w:tcPr>
            <w:tcW w:w="15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2692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Аппарат рентгеновский стационарный для рентгенографии цифровой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84" w:type="dxa"/>
          </w:tcPr>
          <w:p>
            <w:pPr>
              <w:pStyle w:val="0"/>
              <w:jc w:val="center"/>
            </w:pPr>
            <w:hyperlink w:history="0" r:id="rId206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6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09.2022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"Волоконовская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3106001916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Волоконовская ЦРБ (поликлиника)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п. Волоконовка, ул. Курочкина, 1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п. Волоконовка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11118</w:t>
            </w:r>
          </w:p>
        </w:tc>
        <w:tc>
          <w:tcPr>
            <w:tcW w:w="255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19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Хирургическое (с перевязочной)</w:t>
            </w:r>
          </w:p>
        </w:tc>
        <w:tc>
          <w:tcPr>
            <w:tcW w:w="15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2692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Электрокоагулятор (коагулятор) хирургический моно- и биполярный с комплектом соответствующего инструментария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84" w:type="dxa"/>
          </w:tcPr>
          <w:p>
            <w:pPr>
              <w:pStyle w:val="0"/>
              <w:jc w:val="center"/>
            </w:pPr>
            <w:hyperlink w:history="0" r:id="rId207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6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09.2023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61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"Волоконовская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3106001916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Волоконовская ЦРБ (поликлиника)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п. Волоконовка, ул. Курочкина, 1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п. Волоконовка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11118</w:t>
            </w:r>
          </w:p>
        </w:tc>
        <w:tc>
          <w:tcPr>
            <w:tcW w:w="255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19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Кабинет (отделение) рентгенологический</w:t>
            </w:r>
          </w:p>
        </w:tc>
        <w:tc>
          <w:tcPr>
            <w:tcW w:w="15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2692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Передвижной рентгеновский цифровой аппарат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84" w:type="dxa"/>
          </w:tcPr>
          <w:p>
            <w:pPr>
              <w:pStyle w:val="0"/>
              <w:jc w:val="center"/>
            </w:pPr>
            <w:hyperlink w:history="0" r:id="rId208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6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09.2022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62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"Волоконовская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3106001916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Волоконовская ЦРБ (поликлиника)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п. Волоконовка, ул. Курочкина, 1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п. Волоконовка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11118</w:t>
            </w:r>
          </w:p>
        </w:tc>
        <w:tc>
          <w:tcPr>
            <w:tcW w:w="255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19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Неврологическое</w:t>
            </w:r>
          </w:p>
        </w:tc>
        <w:tc>
          <w:tcPr>
            <w:tcW w:w="15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2692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Электроэнцефалограф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84" w:type="dxa"/>
          </w:tcPr>
          <w:p>
            <w:pPr>
              <w:pStyle w:val="0"/>
              <w:jc w:val="center"/>
            </w:pPr>
            <w:hyperlink w:history="0" r:id="rId209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6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09.2025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63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"Волоконовская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3106001916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Волоконовская ЦРБ (поликлиника)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п. Волоконовка, ул. Курочкина, 1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п. Волоконовка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11118</w:t>
            </w:r>
          </w:p>
        </w:tc>
        <w:tc>
          <w:tcPr>
            <w:tcW w:w="255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Рентгенологическое отделение</w:t>
            </w:r>
          </w:p>
        </w:tc>
        <w:tc>
          <w:tcPr>
            <w:tcW w:w="19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Рентгенологическое</w:t>
            </w:r>
          </w:p>
        </w:tc>
        <w:tc>
          <w:tcPr>
            <w:tcW w:w="15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2692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Аппарат рентгеновский маммографический цифровой или аналоговый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84" w:type="dxa"/>
          </w:tcPr>
          <w:p>
            <w:pPr>
              <w:pStyle w:val="0"/>
              <w:jc w:val="center"/>
            </w:pPr>
            <w:hyperlink w:history="0" r:id="rId210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6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09.2025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64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"Волоконовская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3106001916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Волоконовская ЦРБ (поликлиника)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п. Волоконовка, ул. Курочкина, 1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п. Волоконовка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11118</w:t>
            </w:r>
          </w:p>
        </w:tc>
        <w:tc>
          <w:tcPr>
            <w:tcW w:w="255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19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Кардиологическое</w:t>
            </w:r>
          </w:p>
        </w:tc>
        <w:tc>
          <w:tcPr>
            <w:tcW w:w="15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2692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Аппарат холтеровского мониторирования сердечного ритма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1984" w:type="dxa"/>
          </w:tcPr>
          <w:p>
            <w:pPr>
              <w:pStyle w:val="0"/>
              <w:jc w:val="center"/>
            </w:pPr>
            <w:hyperlink w:history="0" r:id="rId211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6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09.2025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65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"Волоконовская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3106001916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Волоконовская ЦРБ (поликлиника)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п. Волоконовка, ул. Курочкина, 1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п. Волоконовка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11118</w:t>
            </w:r>
          </w:p>
        </w:tc>
        <w:tc>
          <w:tcPr>
            <w:tcW w:w="255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19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Реабилитации</w:t>
            </w:r>
          </w:p>
        </w:tc>
        <w:tc>
          <w:tcPr>
            <w:tcW w:w="15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2692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Стабилограф компьютерный (устройство для диагностики функции равновесия)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84" w:type="dxa"/>
          </w:tcPr>
          <w:p>
            <w:pPr>
              <w:pStyle w:val="0"/>
              <w:jc w:val="center"/>
            </w:pPr>
            <w:hyperlink w:history="0" r:id="rId212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6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09.2021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66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"Волоконовская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3106001916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Волоконовская ЦРБ (поликлиника)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п. Волоконовка, ул. Курочкина, 1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п. Волоконовка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11118</w:t>
            </w:r>
          </w:p>
        </w:tc>
        <w:tc>
          <w:tcPr>
            <w:tcW w:w="255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19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Функциональной диагностики</w:t>
            </w:r>
          </w:p>
        </w:tc>
        <w:tc>
          <w:tcPr>
            <w:tcW w:w="15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2692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Электрокардиограф 12-канальный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1984" w:type="dxa"/>
          </w:tcPr>
          <w:p>
            <w:pPr>
              <w:pStyle w:val="0"/>
              <w:jc w:val="center"/>
            </w:pPr>
            <w:hyperlink w:history="0" r:id="rId213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6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09.2022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67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"Волоконовская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3106001916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Волоконовская ЦРБ (поликлиника)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п. Волоконовка, ул. Курочкина, 1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п. Волоконовка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11118</w:t>
            </w:r>
          </w:p>
        </w:tc>
        <w:tc>
          <w:tcPr>
            <w:tcW w:w="255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19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Ультразвуковой диагностики</w:t>
            </w:r>
          </w:p>
        </w:tc>
        <w:tc>
          <w:tcPr>
            <w:tcW w:w="15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2692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Система ультразвуковой визуализации универсальная с питанием от батареи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84" w:type="dxa"/>
          </w:tcPr>
          <w:p>
            <w:pPr>
              <w:pStyle w:val="0"/>
              <w:jc w:val="center"/>
            </w:pPr>
            <w:hyperlink w:history="0" r:id="rId214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6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09.2022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68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"Старооскольская окружная детская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3128039159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Старый Оскол, мкр Олимпийский, 13а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Старый Оскол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2263001</w:t>
            </w:r>
          </w:p>
        </w:tc>
        <w:tc>
          <w:tcPr>
            <w:tcW w:w="255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19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Кабинет (отделение) рентгенологический</w:t>
            </w:r>
          </w:p>
        </w:tc>
        <w:tc>
          <w:tcPr>
            <w:tcW w:w="15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2692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Аппарат рентгеновский для флюорографии легких цифровой или аналоговый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84" w:type="dxa"/>
          </w:tcPr>
          <w:p>
            <w:pPr>
              <w:pStyle w:val="0"/>
              <w:jc w:val="center"/>
            </w:pPr>
            <w:hyperlink w:history="0" r:id="rId215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6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09.2022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69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"Городская поликлиника города Белгорода"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3123448013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Поликлиническое отделение N 6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Белгород, ул. Костюкова, 16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Белгород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394400</w:t>
            </w:r>
          </w:p>
        </w:tc>
        <w:tc>
          <w:tcPr>
            <w:tcW w:w="255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Поликлиническое отделение N 6</w:t>
            </w:r>
          </w:p>
        </w:tc>
        <w:tc>
          <w:tcPr>
            <w:tcW w:w="19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Хирургическое</w:t>
            </w:r>
          </w:p>
        </w:tc>
        <w:tc>
          <w:tcPr>
            <w:tcW w:w="15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2692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Электрокоагулятор (коагулятор) хирургический моно- и биполярный с комплектом соответствующего инструментария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84" w:type="dxa"/>
          </w:tcPr>
          <w:p>
            <w:pPr>
              <w:pStyle w:val="0"/>
              <w:jc w:val="center"/>
            </w:pPr>
            <w:hyperlink w:history="0" r:id="rId216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6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09.2021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70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"Городская поликлиника города Белгорода"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3123448013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Поликлиническое отделение N 2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Белгород, б-р Народный, 51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Белгород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394400</w:t>
            </w:r>
          </w:p>
        </w:tc>
        <w:tc>
          <w:tcPr>
            <w:tcW w:w="255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Поликлиническое отделение N 2</w:t>
            </w:r>
          </w:p>
        </w:tc>
        <w:tc>
          <w:tcPr>
            <w:tcW w:w="19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Кардиологическое</w:t>
            </w:r>
          </w:p>
        </w:tc>
        <w:tc>
          <w:tcPr>
            <w:tcW w:w="15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2692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Монитор пациента на 5 параметров (оксиметрия, неинвазивное артериальное давление, электрокардиограмма, частота дыхания, температура) </w:t>
            </w:r>
            <w:hyperlink w:history="0" w:anchor="P7532" w:tooltip="&lt;2&gt; В рамках реализации мероприятий региональной программы запланировано к закупке оборудование, технические характеристики которого соответствуют коду вида номенклатурной классификации медицинских изделий 190820 &quot;Система мониторинга физиологических параметров с возможностью проведения дефибрилляции&quot;, который представляет собой комплект электрических устройств, предназначенный для дефибрилляции сердца, который включает в себя дополнительные опции для реанимации и/или мониторинга состояния пациентов с кар...">
              <w:r>
                <w:rPr>
                  <w:sz w:val="20"/>
                  <w:color w:val="0000ff"/>
                </w:rPr>
                <w:t xml:space="preserve">&lt;2&gt;</w:t>
              </w:r>
            </w:hyperlink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84" w:type="dxa"/>
          </w:tcPr>
          <w:p>
            <w:pPr>
              <w:pStyle w:val="0"/>
              <w:jc w:val="center"/>
            </w:pPr>
            <w:hyperlink w:history="0" r:id="rId217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6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09.2021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71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"Городская поликлиника города Белгорода"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3123448013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Поликлиническое отделение N 6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Белгород, ул. Костюкова, 16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Белгород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394400</w:t>
            </w:r>
          </w:p>
        </w:tc>
        <w:tc>
          <w:tcPr>
            <w:tcW w:w="255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Поликлиническое отделение N 6</w:t>
            </w:r>
          </w:p>
        </w:tc>
        <w:tc>
          <w:tcPr>
            <w:tcW w:w="19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Кардиологическое</w:t>
            </w:r>
          </w:p>
        </w:tc>
        <w:tc>
          <w:tcPr>
            <w:tcW w:w="15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2692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Монитор пациента на 5 параметров (оксиметрия, неинвазивное артериальное давление, электрокардиограмма, частота дыхания, температура) </w:t>
            </w:r>
            <w:hyperlink w:history="0" w:anchor="P7532" w:tooltip="&lt;2&gt; В рамках реализации мероприятий региональной программы запланировано к закупке оборудование, технические характеристики которого соответствуют коду вида номенклатурной классификации медицинских изделий 190820 &quot;Система мониторинга физиологических параметров с возможностью проведения дефибрилляции&quot;, который представляет собой комплект электрических устройств, предназначенный для дефибрилляции сердца, который включает в себя дополнительные опции для реанимации и/или мониторинга состояния пациентов с кар...">
              <w:r>
                <w:rPr>
                  <w:sz w:val="20"/>
                  <w:color w:val="0000ff"/>
                </w:rPr>
                <w:t xml:space="preserve">&lt;2&gt;</w:t>
              </w:r>
            </w:hyperlink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84" w:type="dxa"/>
          </w:tcPr>
          <w:p>
            <w:pPr>
              <w:pStyle w:val="0"/>
              <w:jc w:val="center"/>
            </w:pPr>
            <w:hyperlink w:history="0" r:id="rId218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6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09.2021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72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"Городская поликлиника города Белгорода"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3123448013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Поликлиническое отделение N 4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Белгород, ул. Садовая, 17а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Белгород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394400</w:t>
            </w:r>
          </w:p>
        </w:tc>
        <w:tc>
          <w:tcPr>
            <w:tcW w:w="255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Поликлиническое отделение N 4</w:t>
            </w:r>
          </w:p>
        </w:tc>
        <w:tc>
          <w:tcPr>
            <w:tcW w:w="19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Женская консультация</w:t>
            </w:r>
          </w:p>
        </w:tc>
        <w:tc>
          <w:tcPr>
            <w:tcW w:w="15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2692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Кольпоскоп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84" w:type="dxa"/>
          </w:tcPr>
          <w:p>
            <w:pPr>
              <w:pStyle w:val="0"/>
              <w:jc w:val="center"/>
            </w:pPr>
            <w:hyperlink w:history="0" r:id="rId219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6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09.2022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73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"Городская поликлиника города Белгорода"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3123448013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Поликлиническое отделение N 2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Белгород, б-р Народный, 51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Белгород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394400</w:t>
            </w:r>
          </w:p>
        </w:tc>
        <w:tc>
          <w:tcPr>
            <w:tcW w:w="255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Поликлиническое отделение N 2</w:t>
            </w:r>
          </w:p>
        </w:tc>
        <w:tc>
          <w:tcPr>
            <w:tcW w:w="19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Женская консультация</w:t>
            </w:r>
          </w:p>
        </w:tc>
        <w:tc>
          <w:tcPr>
            <w:tcW w:w="15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2692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Кольпоскоп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84" w:type="dxa"/>
          </w:tcPr>
          <w:p>
            <w:pPr>
              <w:pStyle w:val="0"/>
              <w:jc w:val="center"/>
            </w:pPr>
            <w:hyperlink w:history="0" r:id="rId220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6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09.2022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74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"Городская поликлиника города Белгорода"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3123448013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Поликлиническое отделение N 6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Белгород, ул. Костюкова, 16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Белгород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394400</w:t>
            </w:r>
          </w:p>
        </w:tc>
        <w:tc>
          <w:tcPr>
            <w:tcW w:w="255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Поликлиническое отделение N 6</w:t>
            </w:r>
          </w:p>
        </w:tc>
        <w:tc>
          <w:tcPr>
            <w:tcW w:w="19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Женская консультация</w:t>
            </w:r>
          </w:p>
        </w:tc>
        <w:tc>
          <w:tcPr>
            <w:tcW w:w="15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2692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Кольпоскоп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84" w:type="dxa"/>
          </w:tcPr>
          <w:p>
            <w:pPr>
              <w:pStyle w:val="0"/>
              <w:jc w:val="center"/>
            </w:pPr>
            <w:hyperlink w:history="0" r:id="rId221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6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09.2021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75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"Городская поликлиника города Белгорода"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3123448013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Поликлиническое отделение N 8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Белгород, ул. Есенина, 48б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Белгород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394400</w:t>
            </w:r>
          </w:p>
        </w:tc>
        <w:tc>
          <w:tcPr>
            <w:tcW w:w="255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Поликлиническое отделение N 8</w:t>
            </w:r>
          </w:p>
        </w:tc>
        <w:tc>
          <w:tcPr>
            <w:tcW w:w="19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Женская консультация</w:t>
            </w:r>
          </w:p>
        </w:tc>
        <w:tc>
          <w:tcPr>
            <w:tcW w:w="15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2692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Кольпоскоп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84" w:type="dxa"/>
          </w:tcPr>
          <w:p>
            <w:pPr>
              <w:pStyle w:val="0"/>
              <w:jc w:val="center"/>
            </w:pPr>
            <w:hyperlink w:history="0" r:id="rId222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6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09.2021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76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"Городская поликлиника города Белгорода"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3123448013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Поликлиническое отделение N 7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Белгород, ул. Губкина, 46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Белгород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394400</w:t>
            </w:r>
          </w:p>
        </w:tc>
        <w:tc>
          <w:tcPr>
            <w:tcW w:w="255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Отделение лучевой диагностики</w:t>
            </w:r>
          </w:p>
        </w:tc>
        <w:tc>
          <w:tcPr>
            <w:tcW w:w="19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Рентгенологическое</w:t>
            </w:r>
          </w:p>
        </w:tc>
        <w:tc>
          <w:tcPr>
            <w:tcW w:w="15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2692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Аппарат рентгеновский маммографический цифровой или аналоговый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84" w:type="dxa"/>
          </w:tcPr>
          <w:p>
            <w:pPr>
              <w:pStyle w:val="0"/>
              <w:jc w:val="center"/>
            </w:pPr>
            <w:hyperlink w:history="0" r:id="rId223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6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09.2021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77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"Городская поликлиника города Белгорода"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3123448013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Поликлиническое отделение N 2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Белгород, б-р Народный, 51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Белгород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394400</w:t>
            </w:r>
          </w:p>
        </w:tc>
        <w:tc>
          <w:tcPr>
            <w:tcW w:w="255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Поликлиническое отделение N 2</w:t>
            </w:r>
          </w:p>
        </w:tc>
        <w:tc>
          <w:tcPr>
            <w:tcW w:w="19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Функциональной диагностики</w:t>
            </w:r>
          </w:p>
        </w:tc>
        <w:tc>
          <w:tcPr>
            <w:tcW w:w="15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2692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Электрокардиограф 12-канальный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84" w:type="dxa"/>
          </w:tcPr>
          <w:p>
            <w:pPr>
              <w:pStyle w:val="0"/>
              <w:jc w:val="center"/>
            </w:pPr>
            <w:hyperlink w:history="0" r:id="rId224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6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09.2023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78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"Городская поликлиника города Белгорода"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3123448013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Поликлиническое отделение N 4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Белгород, ул. Садовая, 17а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Белгород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394400</w:t>
            </w:r>
          </w:p>
        </w:tc>
        <w:tc>
          <w:tcPr>
            <w:tcW w:w="255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Поликлиническое отделение N 4</w:t>
            </w:r>
          </w:p>
        </w:tc>
        <w:tc>
          <w:tcPr>
            <w:tcW w:w="19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Функциональной диагностики</w:t>
            </w:r>
          </w:p>
        </w:tc>
        <w:tc>
          <w:tcPr>
            <w:tcW w:w="15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2692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Электрокардиограф 12-канальный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84" w:type="dxa"/>
          </w:tcPr>
          <w:p>
            <w:pPr>
              <w:pStyle w:val="0"/>
              <w:jc w:val="center"/>
            </w:pPr>
            <w:hyperlink w:history="0" r:id="rId225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6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09.2023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79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"Городская поликлиника города Белгорода"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3123448013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Поликлиническое отделение N 6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Белгород, ул. Костюкова, 16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Белгород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394400</w:t>
            </w:r>
          </w:p>
        </w:tc>
        <w:tc>
          <w:tcPr>
            <w:tcW w:w="255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Поликлиническое отделение N 6</w:t>
            </w:r>
          </w:p>
        </w:tc>
        <w:tc>
          <w:tcPr>
            <w:tcW w:w="19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Функциональной диагностики</w:t>
            </w:r>
          </w:p>
        </w:tc>
        <w:tc>
          <w:tcPr>
            <w:tcW w:w="15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2692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Электрокардиограф 12-канальный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84" w:type="dxa"/>
          </w:tcPr>
          <w:p>
            <w:pPr>
              <w:pStyle w:val="0"/>
              <w:jc w:val="center"/>
            </w:pPr>
            <w:hyperlink w:history="0" r:id="rId226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6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09.2023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"Городская поликлиника города Белгорода"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3123448013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Поликлиническое отделение N 7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Белгород, ул. Губкина, 46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Белгород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394400</w:t>
            </w:r>
          </w:p>
        </w:tc>
        <w:tc>
          <w:tcPr>
            <w:tcW w:w="255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Поликлиническое отделение N 7</w:t>
            </w:r>
          </w:p>
        </w:tc>
        <w:tc>
          <w:tcPr>
            <w:tcW w:w="19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Функциональной диагностики</w:t>
            </w:r>
          </w:p>
        </w:tc>
        <w:tc>
          <w:tcPr>
            <w:tcW w:w="15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2692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Электрокардиограф 12-канальный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84" w:type="dxa"/>
          </w:tcPr>
          <w:p>
            <w:pPr>
              <w:pStyle w:val="0"/>
              <w:jc w:val="center"/>
            </w:pPr>
            <w:hyperlink w:history="0" r:id="rId227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6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09.2023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81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"Городская поликлиника города Белгорода"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3123448013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Поликлиническое отделение N 8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Белгород, ул. Есенина, 48б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Белгород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394400</w:t>
            </w:r>
          </w:p>
        </w:tc>
        <w:tc>
          <w:tcPr>
            <w:tcW w:w="255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Поликлиническое отделение N 8</w:t>
            </w:r>
          </w:p>
        </w:tc>
        <w:tc>
          <w:tcPr>
            <w:tcW w:w="19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Функциональной диагностики</w:t>
            </w:r>
          </w:p>
        </w:tc>
        <w:tc>
          <w:tcPr>
            <w:tcW w:w="15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2692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Электрокардиограф 12-канальный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84" w:type="dxa"/>
          </w:tcPr>
          <w:p>
            <w:pPr>
              <w:pStyle w:val="0"/>
              <w:jc w:val="center"/>
            </w:pPr>
            <w:hyperlink w:history="0" r:id="rId228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6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09.2023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82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"Городская поликлиника города Белгорода"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3123448013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Поликлиническое отделение N 4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Белгород, ул. Садовая, 17а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Белгород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394400</w:t>
            </w:r>
          </w:p>
        </w:tc>
        <w:tc>
          <w:tcPr>
            <w:tcW w:w="255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Отделение функциональной диагностики</w:t>
            </w:r>
          </w:p>
        </w:tc>
        <w:tc>
          <w:tcPr>
            <w:tcW w:w="19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Ультразвуковой диагностики</w:t>
            </w:r>
          </w:p>
        </w:tc>
        <w:tc>
          <w:tcPr>
            <w:tcW w:w="15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2692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Система ультразвуковой визуализации универсальная с питанием от батареи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84" w:type="dxa"/>
          </w:tcPr>
          <w:p>
            <w:pPr>
              <w:pStyle w:val="0"/>
              <w:jc w:val="center"/>
            </w:pPr>
            <w:hyperlink w:history="0" r:id="rId229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6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09.2021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83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"Городская поликлиника города Белгорода"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3123448013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Поликлиническое отделение N 7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Белгород, ул. Губкина, 46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Белгород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394400</w:t>
            </w:r>
          </w:p>
        </w:tc>
        <w:tc>
          <w:tcPr>
            <w:tcW w:w="255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Отделение лучевой диагностики</w:t>
            </w:r>
          </w:p>
        </w:tc>
        <w:tc>
          <w:tcPr>
            <w:tcW w:w="19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Рентгенологическое</w:t>
            </w:r>
          </w:p>
        </w:tc>
        <w:tc>
          <w:tcPr>
            <w:tcW w:w="15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2692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Аппарат рентгеновский для флюорографии легких цифровой или аналоговый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84" w:type="dxa"/>
          </w:tcPr>
          <w:p>
            <w:pPr>
              <w:pStyle w:val="0"/>
              <w:jc w:val="center"/>
            </w:pPr>
            <w:hyperlink w:history="0" r:id="rId230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6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09.2023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84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"Городская поликлиника города Белгорода"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3123448013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Поликлиническое отделение N 4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Белгород, ул. Садовая, 17А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Белгород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394400</w:t>
            </w:r>
          </w:p>
        </w:tc>
        <w:tc>
          <w:tcPr>
            <w:tcW w:w="255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Отделение лучевой диагностики</w:t>
            </w:r>
          </w:p>
        </w:tc>
        <w:tc>
          <w:tcPr>
            <w:tcW w:w="19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Рентгенологическое</w:t>
            </w:r>
          </w:p>
        </w:tc>
        <w:tc>
          <w:tcPr>
            <w:tcW w:w="15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2692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Аппарат рентгеновский для флюорографии легких цифровой или аналоговый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84" w:type="dxa"/>
          </w:tcPr>
          <w:p>
            <w:pPr>
              <w:pStyle w:val="0"/>
              <w:jc w:val="center"/>
            </w:pPr>
            <w:hyperlink w:history="0" r:id="rId231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6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09.2023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85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"Городская поликлиника города Белгорода"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3123448013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Поликлиническое отделение N 4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Белгород, ул. Садовая, 17а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Белгород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394400</w:t>
            </w:r>
          </w:p>
        </w:tc>
        <w:tc>
          <w:tcPr>
            <w:tcW w:w="255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Отделение лучевой диагностики</w:t>
            </w:r>
          </w:p>
        </w:tc>
        <w:tc>
          <w:tcPr>
            <w:tcW w:w="19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Рентгенологическое</w:t>
            </w:r>
          </w:p>
        </w:tc>
        <w:tc>
          <w:tcPr>
            <w:tcW w:w="15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2692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Аппарат рентгеновский маммографический цифровой или аналоговый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84" w:type="dxa"/>
          </w:tcPr>
          <w:p>
            <w:pPr>
              <w:pStyle w:val="0"/>
              <w:jc w:val="center"/>
            </w:pPr>
            <w:hyperlink w:history="0" r:id="rId232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6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09.2021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86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"Городская поликлиника города Белгорода"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3123448013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Поликлиническое отделение N 6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Белгород, ул. Костюкова, 16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Белгород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394400</w:t>
            </w:r>
          </w:p>
        </w:tc>
        <w:tc>
          <w:tcPr>
            <w:tcW w:w="255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Отделение лучевой диагностики</w:t>
            </w:r>
          </w:p>
        </w:tc>
        <w:tc>
          <w:tcPr>
            <w:tcW w:w="19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Рентгенологическое</w:t>
            </w:r>
          </w:p>
        </w:tc>
        <w:tc>
          <w:tcPr>
            <w:tcW w:w="15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2692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Аппарат рентгеновский для флюорографии легких цифровой или аналоговый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84" w:type="dxa"/>
          </w:tcPr>
          <w:p>
            <w:pPr>
              <w:pStyle w:val="0"/>
              <w:jc w:val="center"/>
            </w:pPr>
            <w:hyperlink w:history="0" r:id="rId233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6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09.2022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87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"Городская поликлиника города Белгорода"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3123448013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Поликлиническое отделение N 2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Белгород, б-р Народный, 51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Белгород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394400</w:t>
            </w:r>
          </w:p>
        </w:tc>
        <w:tc>
          <w:tcPr>
            <w:tcW w:w="255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Отделение лучевой диагностики</w:t>
            </w:r>
          </w:p>
        </w:tc>
        <w:tc>
          <w:tcPr>
            <w:tcW w:w="19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Рентгенологическое</w:t>
            </w:r>
          </w:p>
        </w:tc>
        <w:tc>
          <w:tcPr>
            <w:tcW w:w="15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2692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Аппарат рентгеновский стационарный для рентгенографии цифровой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84" w:type="dxa"/>
          </w:tcPr>
          <w:p>
            <w:pPr>
              <w:pStyle w:val="0"/>
              <w:jc w:val="center"/>
            </w:pPr>
            <w:hyperlink w:history="0" r:id="rId234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6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09.2022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88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"Грайворонская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3108002270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Грайворонская ЦРБ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Грайворон, ул. Мира, 98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Грайворон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6450</w:t>
            </w:r>
          </w:p>
        </w:tc>
        <w:tc>
          <w:tcPr>
            <w:tcW w:w="255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Отделение рентгенодиагностики</w:t>
            </w:r>
          </w:p>
        </w:tc>
        <w:tc>
          <w:tcPr>
            <w:tcW w:w="19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Отделение рентгенодиагностики</w:t>
            </w:r>
          </w:p>
        </w:tc>
        <w:tc>
          <w:tcPr>
            <w:tcW w:w="15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2692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Передвижной рентгеновский цифровой аппарат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84" w:type="dxa"/>
          </w:tcPr>
          <w:p>
            <w:pPr>
              <w:pStyle w:val="0"/>
              <w:jc w:val="center"/>
            </w:pPr>
            <w:hyperlink w:history="0" r:id="rId235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6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09.2025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89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"Грайворонская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3108002270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Грайворонская ЦРБ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Грайворон, ул. Мира, 98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Грайворон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6450</w:t>
            </w:r>
          </w:p>
        </w:tc>
        <w:tc>
          <w:tcPr>
            <w:tcW w:w="255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19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Хирургические (с перевязочной)</w:t>
            </w:r>
          </w:p>
        </w:tc>
        <w:tc>
          <w:tcPr>
            <w:tcW w:w="15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2692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Электрокоагулятор (коагулятор) хирургический моно- и биполярный с комплектом соответствующего инструментария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84" w:type="dxa"/>
          </w:tcPr>
          <w:p>
            <w:pPr>
              <w:pStyle w:val="0"/>
              <w:jc w:val="center"/>
            </w:pPr>
            <w:hyperlink w:history="0" r:id="rId236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6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09.2021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90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"Грайворонская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3108002270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Грайворонская ЦРБ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Грайворон, ул. Мира, 98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Грайворон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6450</w:t>
            </w:r>
          </w:p>
        </w:tc>
        <w:tc>
          <w:tcPr>
            <w:tcW w:w="255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19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Реабилитации</w:t>
            </w:r>
          </w:p>
        </w:tc>
        <w:tc>
          <w:tcPr>
            <w:tcW w:w="15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2692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Стабилограф компьютерный (устройство для диагностики функции равновесия)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84" w:type="dxa"/>
          </w:tcPr>
          <w:p>
            <w:pPr>
              <w:pStyle w:val="0"/>
              <w:jc w:val="center"/>
            </w:pPr>
            <w:hyperlink w:history="0" r:id="rId237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6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09.2021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91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"Грайворонская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3108002270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Грайворонская ЦРБ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Грайворон, ул. Мира, 98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Грайворон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6450</w:t>
            </w:r>
          </w:p>
        </w:tc>
        <w:tc>
          <w:tcPr>
            <w:tcW w:w="255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Кабинет функциональной диагностики</w:t>
            </w:r>
          </w:p>
        </w:tc>
        <w:tc>
          <w:tcPr>
            <w:tcW w:w="19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Функциональной диагностики</w:t>
            </w:r>
          </w:p>
        </w:tc>
        <w:tc>
          <w:tcPr>
            <w:tcW w:w="15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2692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Электрокардиограф 12-канальный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1984" w:type="dxa"/>
          </w:tcPr>
          <w:p>
            <w:pPr>
              <w:pStyle w:val="0"/>
              <w:jc w:val="center"/>
            </w:pPr>
            <w:hyperlink w:history="0" r:id="rId238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6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09.2022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92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"Грайворонская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3108002270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Грайворонская ЦРБ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Грайворон, ул. Мира, 98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Грайворон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6450</w:t>
            </w:r>
          </w:p>
        </w:tc>
        <w:tc>
          <w:tcPr>
            <w:tcW w:w="255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Эндоскопический кабинет</w:t>
            </w:r>
          </w:p>
        </w:tc>
        <w:tc>
          <w:tcPr>
            <w:tcW w:w="19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Эндоскопическое</w:t>
            </w:r>
          </w:p>
        </w:tc>
        <w:tc>
          <w:tcPr>
            <w:tcW w:w="15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2692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Эндоскоп (для верхних отделов желудочно-кишечного тракта, для нижних отделов желудочно-кишечного тракта, панкреато-дуоденальной зоны и/или для нижних дыхательных путей)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84" w:type="dxa"/>
          </w:tcPr>
          <w:p>
            <w:pPr>
              <w:pStyle w:val="0"/>
              <w:jc w:val="center"/>
            </w:pPr>
            <w:hyperlink w:history="0" r:id="rId239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6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09.2023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93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"Грайворонская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3108002270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Грайворонская ЦРБ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Грайворон, ул. Мира, 98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Грайворон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6450</w:t>
            </w:r>
          </w:p>
        </w:tc>
        <w:tc>
          <w:tcPr>
            <w:tcW w:w="255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Эндоскопический кабинет</w:t>
            </w:r>
          </w:p>
        </w:tc>
        <w:tc>
          <w:tcPr>
            <w:tcW w:w="19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Эндоскопическое</w:t>
            </w:r>
          </w:p>
        </w:tc>
        <w:tc>
          <w:tcPr>
            <w:tcW w:w="15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2692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Эндоскоп (для верхних отделов желудочно-кишечного тракта, для нижних отделов желудочно-кишечного тракта, панкреато-дуоденальной зоны и/или для нижних дыхательных путей)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84" w:type="dxa"/>
          </w:tcPr>
          <w:p>
            <w:pPr>
              <w:pStyle w:val="0"/>
              <w:jc w:val="center"/>
            </w:pPr>
            <w:hyperlink w:history="0" r:id="rId240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6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09.2025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94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"Грайворонская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3108002270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Грайворонская ЦРБ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Грайворон, ул. Мира, 98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Грайворон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6450</w:t>
            </w:r>
          </w:p>
        </w:tc>
        <w:tc>
          <w:tcPr>
            <w:tcW w:w="255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Кабинет ультразвуковой диагностики</w:t>
            </w:r>
          </w:p>
        </w:tc>
        <w:tc>
          <w:tcPr>
            <w:tcW w:w="19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Ультразвуковой диагностики</w:t>
            </w:r>
          </w:p>
        </w:tc>
        <w:tc>
          <w:tcPr>
            <w:tcW w:w="15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2692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Система ультразвуковой визуализации универсальная с питанием от батареи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84" w:type="dxa"/>
          </w:tcPr>
          <w:p>
            <w:pPr>
              <w:pStyle w:val="0"/>
              <w:jc w:val="center"/>
            </w:pPr>
            <w:hyperlink w:history="0" r:id="rId241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6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09.2025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95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"Грайворонская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3108002270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Грайворонская ЦРБ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Грайворон, ул. Мира, 98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Грайворон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6450</w:t>
            </w:r>
          </w:p>
        </w:tc>
        <w:tc>
          <w:tcPr>
            <w:tcW w:w="255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Кабинет функциональной диагностики</w:t>
            </w:r>
          </w:p>
        </w:tc>
        <w:tc>
          <w:tcPr>
            <w:tcW w:w="19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Кардиологическое</w:t>
            </w:r>
          </w:p>
        </w:tc>
        <w:tc>
          <w:tcPr>
            <w:tcW w:w="15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2692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Аппарат холтеровского мониторирования сердечного ритма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84" w:type="dxa"/>
          </w:tcPr>
          <w:p>
            <w:pPr>
              <w:pStyle w:val="0"/>
              <w:jc w:val="center"/>
            </w:pPr>
            <w:hyperlink w:history="0" r:id="rId242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6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09.2021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96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"Грайворонская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3108002270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Грайворонская ЦРБ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Грайворон, ул. Мира, 98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Грайворон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6450</w:t>
            </w:r>
          </w:p>
        </w:tc>
        <w:tc>
          <w:tcPr>
            <w:tcW w:w="255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Кабинет функциональной диагностики</w:t>
            </w:r>
          </w:p>
        </w:tc>
        <w:tc>
          <w:tcPr>
            <w:tcW w:w="19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Функциональной диагностики</w:t>
            </w:r>
          </w:p>
        </w:tc>
        <w:tc>
          <w:tcPr>
            <w:tcW w:w="15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2692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Велоэргометр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84" w:type="dxa"/>
          </w:tcPr>
          <w:p>
            <w:pPr>
              <w:pStyle w:val="0"/>
              <w:jc w:val="center"/>
            </w:pPr>
            <w:hyperlink w:history="0" r:id="rId243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6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09.2022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97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"Грайворонская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3108002270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Грайворонская ЦРБ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Грайворон, ул. Мира, 98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Грайворон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6450</w:t>
            </w:r>
          </w:p>
        </w:tc>
        <w:tc>
          <w:tcPr>
            <w:tcW w:w="255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Кабинет ультразвуковой диагностики</w:t>
            </w:r>
          </w:p>
        </w:tc>
        <w:tc>
          <w:tcPr>
            <w:tcW w:w="19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Ультразвуковой диагностики</w:t>
            </w:r>
          </w:p>
        </w:tc>
        <w:tc>
          <w:tcPr>
            <w:tcW w:w="15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2692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Система ультразвуковой визуализации универсальная с питанием от батареи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84" w:type="dxa"/>
          </w:tcPr>
          <w:p>
            <w:pPr>
              <w:pStyle w:val="0"/>
              <w:jc w:val="center"/>
            </w:pPr>
            <w:hyperlink w:history="0" r:id="rId244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6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09.2023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98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"Губкинская городская детская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3127094492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Часть здания поликлиники ЦРБ (педиатрические кабинеты)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Губкин, ул. Лизы Чайкиной, 9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Губкин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83759</w:t>
            </w:r>
          </w:p>
        </w:tc>
        <w:tc>
          <w:tcPr>
            <w:tcW w:w="255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19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Консультативно-поликлиническое</w:t>
            </w:r>
          </w:p>
        </w:tc>
        <w:tc>
          <w:tcPr>
            <w:tcW w:w="15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2692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Электроэнцефалограф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84" w:type="dxa"/>
          </w:tcPr>
          <w:p>
            <w:pPr>
              <w:pStyle w:val="0"/>
              <w:jc w:val="center"/>
            </w:pPr>
            <w:hyperlink w:history="0" r:id="rId245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6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09.2022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99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"Губкинская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3127003015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Губкин, ул. Чайковского, 21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Губкин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83759</w:t>
            </w:r>
          </w:p>
        </w:tc>
        <w:tc>
          <w:tcPr>
            <w:tcW w:w="255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 (консультативно-диагностическое)</w:t>
            </w:r>
          </w:p>
        </w:tc>
        <w:tc>
          <w:tcPr>
            <w:tcW w:w="19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Ультразвуковой диагностики</w:t>
            </w:r>
          </w:p>
        </w:tc>
        <w:tc>
          <w:tcPr>
            <w:tcW w:w="15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2692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Система ультразвуковой визуализации универсальная с питанием от батареи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84" w:type="dxa"/>
          </w:tcPr>
          <w:p>
            <w:pPr>
              <w:pStyle w:val="0"/>
              <w:jc w:val="center"/>
            </w:pPr>
            <w:hyperlink w:history="0" r:id="rId246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6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09.2025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"Губкинская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3127003015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Губкин, ул. Чайковского, 20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Губкин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83759</w:t>
            </w:r>
          </w:p>
        </w:tc>
        <w:tc>
          <w:tcPr>
            <w:tcW w:w="255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 (консультативно-диагностическое)</w:t>
            </w:r>
          </w:p>
        </w:tc>
        <w:tc>
          <w:tcPr>
            <w:tcW w:w="19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Эндоскопическое</w:t>
            </w:r>
          </w:p>
        </w:tc>
        <w:tc>
          <w:tcPr>
            <w:tcW w:w="15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2692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Эндоскоп (для верхних отделов желудочно-кишечного тракта, для нижних отделов желудочно-кишечного тракта, панкреато-дуоденальной зоны и/или для нижних дыхательных путей)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84" w:type="dxa"/>
          </w:tcPr>
          <w:p>
            <w:pPr>
              <w:pStyle w:val="0"/>
              <w:jc w:val="center"/>
            </w:pPr>
            <w:hyperlink w:history="0" r:id="rId247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6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09.2021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101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"Губкинская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3127003015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Губкин, ул. Чайковского, 20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Губкин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83759</w:t>
            </w:r>
          </w:p>
        </w:tc>
        <w:tc>
          <w:tcPr>
            <w:tcW w:w="255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 (консультативно-диагностическое)</w:t>
            </w:r>
          </w:p>
        </w:tc>
        <w:tc>
          <w:tcPr>
            <w:tcW w:w="19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Функциональной диагностики</w:t>
            </w:r>
          </w:p>
        </w:tc>
        <w:tc>
          <w:tcPr>
            <w:tcW w:w="15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2692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Велоэргометр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84" w:type="dxa"/>
          </w:tcPr>
          <w:p>
            <w:pPr>
              <w:pStyle w:val="0"/>
              <w:jc w:val="center"/>
            </w:pPr>
            <w:hyperlink w:history="0" r:id="rId248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6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09.2022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102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"Губкинская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3127003015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Губкин, ул. Чайковского, 20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Губкин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83759</w:t>
            </w:r>
          </w:p>
        </w:tc>
        <w:tc>
          <w:tcPr>
            <w:tcW w:w="255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 (консультативно-диагностическое)</w:t>
            </w:r>
          </w:p>
        </w:tc>
        <w:tc>
          <w:tcPr>
            <w:tcW w:w="19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Кардиологическое</w:t>
            </w:r>
          </w:p>
        </w:tc>
        <w:tc>
          <w:tcPr>
            <w:tcW w:w="15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2692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Монитор пациента на 5 параметров (оксиметрия, неинвазивное артериальное давление, электрокардиограмма, частота дыхания, температура) </w:t>
            </w:r>
            <w:hyperlink w:history="0" w:anchor="P7532" w:tooltip="&lt;2&gt; В рамках реализации мероприятий региональной программы запланировано к закупке оборудование, технические характеристики которого соответствуют коду вида номенклатурной классификации медицинских изделий 190820 &quot;Система мониторинга физиологических параметров с возможностью проведения дефибрилляции&quot;, который представляет собой комплект электрических устройств, предназначенный для дефибрилляции сердца, который включает в себя дополнительные опции для реанимации и/или мониторинга состояния пациентов с кар...">
              <w:r>
                <w:rPr>
                  <w:sz w:val="20"/>
                  <w:color w:val="0000ff"/>
                </w:rPr>
                <w:t xml:space="preserve">&lt;2&gt;</w:t>
              </w:r>
            </w:hyperlink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84" w:type="dxa"/>
          </w:tcPr>
          <w:p>
            <w:pPr>
              <w:pStyle w:val="0"/>
              <w:jc w:val="center"/>
            </w:pPr>
            <w:hyperlink w:history="0" r:id="rId249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6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09.2022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103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"Губкинская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3127003015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Губкин, ул. Чайковского, 20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Губкин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83759</w:t>
            </w:r>
          </w:p>
        </w:tc>
        <w:tc>
          <w:tcPr>
            <w:tcW w:w="255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 (консультативно-диагностическое)</w:t>
            </w:r>
          </w:p>
        </w:tc>
        <w:tc>
          <w:tcPr>
            <w:tcW w:w="19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Кардиологическое</w:t>
            </w:r>
          </w:p>
        </w:tc>
        <w:tc>
          <w:tcPr>
            <w:tcW w:w="15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2692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Монитор пациента на 5 параметров (оксиметрия, неинвазивное артериальное давление, электрокардиограмма, частота дыхания, температура) </w:t>
            </w:r>
            <w:hyperlink w:history="0" w:anchor="P7532" w:tooltip="&lt;2&gt; В рамках реализации мероприятий региональной программы запланировано к закупке оборудование, технические характеристики которого соответствуют коду вида номенклатурной классификации медицинских изделий 190820 &quot;Система мониторинга физиологических параметров с возможностью проведения дефибрилляции&quot;, который представляет собой комплект электрических устройств, предназначенный для дефибрилляции сердца, который включает в себя дополнительные опции для реанимации и/или мониторинга состояния пациентов с кар...">
              <w:r>
                <w:rPr>
                  <w:sz w:val="20"/>
                  <w:color w:val="0000ff"/>
                </w:rPr>
                <w:t xml:space="preserve">&lt;2&gt;</w:t>
              </w:r>
            </w:hyperlink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84" w:type="dxa"/>
          </w:tcPr>
          <w:p>
            <w:pPr>
              <w:pStyle w:val="0"/>
              <w:jc w:val="center"/>
            </w:pPr>
            <w:hyperlink w:history="0" r:id="rId250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6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09.2025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104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"Губкинская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3127003015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Губкин, ул. Чайковского, 20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Губкин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83759</w:t>
            </w:r>
          </w:p>
        </w:tc>
        <w:tc>
          <w:tcPr>
            <w:tcW w:w="255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 (консультативно-диагностическое)</w:t>
            </w:r>
          </w:p>
        </w:tc>
        <w:tc>
          <w:tcPr>
            <w:tcW w:w="19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Эндоскопическое</w:t>
            </w:r>
          </w:p>
        </w:tc>
        <w:tc>
          <w:tcPr>
            <w:tcW w:w="15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2692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Эндоскоп (для верхних отделов желудочно-кишечного тракта, для нижних отделов желудочно-кишечного тракта, панкреато-дуоденальной зоны и/или для нижних дыхательных путей)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84" w:type="dxa"/>
          </w:tcPr>
          <w:p>
            <w:pPr>
              <w:pStyle w:val="0"/>
              <w:jc w:val="center"/>
            </w:pPr>
            <w:hyperlink w:history="0" r:id="rId251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6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09.2022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105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"Губкинская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3127003015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 г. Губкин, ул. Чайковского, 20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Губкин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83759</w:t>
            </w:r>
          </w:p>
        </w:tc>
        <w:tc>
          <w:tcPr>
            <w:tcW w:w="255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 (консультативно-диагностическое)</w:t>
            </w:r>
          </w:p>
        </w:tc>
        <w:tc>
          <w:tcPr>
            <w:tcW w:w="19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Функциональной диагностики</w:t>
            </w:r>
          </w:p>
        </w:tc>
        <w:tc>
          <w:tcPr>
            <w:tcW w:w="15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2692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Электроэнцефалограф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84" w:type="dxa"/>
          </w:tcPr>
          <w:p>
            <w:pPr>
              <w:pStyle w:val="0"/>
              <w:jc w:val="center"/>
            </w:pPr>
            <w:hyperlink w:history="0" r:id="rId252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6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09.2022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106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"Губкинская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3127003015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Губкин, ул. Чайковского, 20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Губкин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83759</w:t>
            </w:r>
          </w:p>
        </w:tc>
        <w:tc>
          <w:tcPr>
            <w:tcW w:w="255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 (консультативно-диагностическое)</w:t>
            </w:r>
          </w:p>
        </w:tc>
        <w:tc>
          <w:tcPr>
            <w:tcW w:w="19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Эндоскопическое</w:t>
            </w:r>
          </w:p>
        </w:tc>
        <w:tc>
          <w:tcPr>
            <w:tcW w:w="15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2692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Эндоскоп (для верхних отделов желудочно-кишечного тракта, для нижних отделов желудочно-кишечного тракта, панкреато-дуоденальной зоны и/или для нижних дыхательных путей)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84" w:type="dxa"/>
          </w:tcPr>
          <w:p>
            <w:pPr>
              <w:pStyle w:val="0"/>
              <w:jc w:val="center"/>
            </w:pPr>
            <w:hyperlink w:history="0" r:id="rId253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6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09.2022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107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"Губкинская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3127003015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Губкин, ул. Чайковского, 20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Губкин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83759</w:t>
            </w:r>
          </w:p>
        </w:tc>
        <w:tc>
          <w:tcPr>
            <w:tcW w:w="255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 (консультативно-диагностическое)</w:t>
            </w:r>
          </w:p>
        </w:tc>
        <w:tc>
          <w:tcPr>
            <w:tcW w:w="19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Кардиологическое</w:t>
            </w:r>
          </w:p>
        </w:tc>
        <w:tc>
          <w:tcPr>
            <w:tcW w:w="15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2692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Аппарат холтеровского мониторирования сердечного ритма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1984" w:type="dxa"/>
          </w:tcPr>
          <w:p>
            <w:pPr>
              <w:pStyle w:val="0"/>
              <w:jc w:val="center"/>
            </w:pPr>
            <w:hyperlink w:history="0" r:id="rId254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6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09.2021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108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"Губкинская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3127003015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Губкин, ул. Чайковского, 20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Губкин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83759</w:t>
            </w:r>
          </w:p>
        </w:tc>
        <w:tc>
          <w:tcPr>
            <w:tcW w:w="255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 (консультативно-диагностическое)</w:t>
            </w:r>
          </w:p>
        </w:tc>
        <w:tc>
          <w:tcPr>
            <w:tcW w:w="19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Реабилитации</w:t>
            </w:r>
          </w:p>
        </w:tc>
        <w:tc>
          <w:tcPr>
            <w:tcW w:w="15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2692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Стабилограф компьютерный (устройство для диагностики функции равновесия)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84" w:type="dxa"/>
          </w:tcPr>
          <w:p>
            <w:pPr>
              <w:pStyle w:val="0"/>
              <w:jc w:val="center"/>
            </w:pPr>
            <w:hyperlink w:history="0" r:id="rId255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6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09.2022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109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"Губкинская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3127003015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Губкин, ул. Чайковского, 20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Губкин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83759</w:t>
            </w:r>
          </w:p>
        </w:tc>
        <w:tc>
          <w:tcPr>
            <w:tcW w:w="255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 (консультативно-диагностическое)</w:t>
            </w:r>
          </w:p>
        </w:tc>
        <w:tc>
          <w:tcPr>
            <w:tcW w:w="19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Лучевой диагностики</w:t>
            </w:r>
          </w:p>
        </w:tc>
        <w:tc>
          <w:tcPr>
            <w:tcW w:w="15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2692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Компьютерный томограф рентгеновский спиральный с многорядным детектором (многосрезовый)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84" w:type="dxa"/>
          </w:tcPr>
          <w:p>
            <w:pPr>
              <w:pStyle w:val="0"/>
              <w:jc w:val="center"/>
            </w:pPr>
            <w:hyperlink w:history="0" r:id="rId256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6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09.2025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110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"Губкинская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3127003015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Губкинский район, п. Троицкий, 15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Губкин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83759</w:t>
            </w:r>
          </w:p>
        </w:tc>
        <w:tc>
          <w:tcPr>
            <w:tcW w:w="255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 (консультативно-диагностическое)</w:t>
            </w:r>
          </w:p>
        </w:tc>
        <w:tc>
          <w:tcPr>
            <w:tcW w:w="19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Рентгенологический кабинет</w:t>
            </w:r>
          </w:p>
        </w:tc>
        <w:tc>
          <w:tcPr>
            <w:tcW w:w="15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2692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Аппарат рентгеновский для флюорографии легких цифровой или аналоговый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84" w:type="dxa"/>
          </w:tcPr>
          <w:p>
            <w:pPr>
              <w:pStyle w:val="0"/>
              <w:jc w:val="center"/>
            </w:pPr>
            <w:hyperlink w:history="0" r:id="rId257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6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09.2025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111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"Губкинская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3127003015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Губкин, ул. Чайковского, 20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Губкин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83759</w:t>
            </w:r>
          </w:p>
        </w:tc>
        <w:tc>
          <w:tcPr>
            <w:tcW w:w="255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 (консультативно-диагностическое)</w:t>
            </w:r>
          </w:p>
        </w:tc>
        <w:tc>
          <w:tcPr>
            <w:tcW w:w="19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Функциональной диагностики</w:t>
            </w:r>
          </w:p>
        </w:tc>
        <w:tc>
          <w:tcPr>
            <w:tcW w:w="15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2692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Электрокардиограф 12-канальный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1984" w:type="dxa"/>
          </w:tcPr>
          <w:p>
            <w:pPr>
              <w:pStyle w:val="0"/>
              <w:jc w:val="center"/>
            </w:pPr>
            <w:hyperlink w:history="0" r:id="rId258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6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09.2022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112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"Губкинская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3127003015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Губкин, ул. Чайковского, 20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Губкин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83759</w:t>
            </w:r>
          </w:p>
        </w:tc>
        <w:tc>
          <w:tcPr>
            <w:tcW w:w="255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 (консультативно-диагностическое)</w:t>
            </w:r>
          </w:p>
        </w:tc>
        <w:tc>
          <w:tcPr>
            <w:tcW w:w="19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Лучевой диагностики</w:t>
            </w:r>
          </w:p>
        </w:tc>
        <w:tc>
          <w:tcPr>
            <w:tcW w:w="15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2692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Аппарат рентгеновский стационарный для рентгенографии цифровой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84" w:type="dxa"/>
          </w:tcPr>
          <w:p>
            <w:pPr>
              <w:pStyle w:val="0"/>
              <w:jc w:val="center"/>
            </w:pPr>
            <w:hyperlink w:history="0" r:id="rId259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6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09.2025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113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"Губкинская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3127003015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Губкин, ул. Чайковского, 20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Губкин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83759</w:t>
            </w:r>
          </w:p>
        </w:tc>
        <w:tc>
          <w:tcPr>
            <w:tcW w:w="255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 (консультативно-диагностическое)</w:t>
            </w:r>
          </w:p>
        </w:tc>
        <w:tc>
          <w:tcPr>
            <w:tcW w:w="19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Функциональной диагностики</w:t>
            </w:r>
          </w:p>
        </w:tc>
        <w:tc>
          <w:tcPr>
            <w:tcW w:w="15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2692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Электрокардиограф 12-канальный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1984" w:type="dxa"/>
          </w:tcPr>
          <w:p>
            <w:pPr>
              <w:pStyle w:val="0"/>
              <w:jc w:val="center"/>
            </w:pPr>
            <w:hyperlink w:history="0" r:id="rId260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6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09.2025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114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"Губкинская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3127003015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Губкин, ул. Чайковского, 20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Губкин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83759</w:t>
            </w:r>
          </w:p>
        </w:tc>
        <w:tc>
          <w:tcPr>
            <w:tcW w:w="255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 (консультативно-диагностическое)</w:t>
            </w:r>
          </w:p>
        </w:tc>
        <w:tc>
          <w:tcPr>
            <w:tcW w:w="19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Функциональной диагностики</w:t>
            </w:r>
          </w:p>
        </w:tc>
        <w:tc>
          <w:tcPr>
            <w:tcW w:w="15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2692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Электрокардиограф 12-канальный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84" w:type="dxa"/>
          </w:tcPr>
          <w:p>
            <w:pPr>
              <w:pStyle w:val="0"/>
              <w:jc w:val="center"/>
            </w:pPr>
            <w:hyperlink w:history="0" r:id="rId261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6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09.2021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115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"Губкинская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3127003015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Губкин, ул. Чайковского, 20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Губкин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83759</w:t>
            </w:r>
          </w:p>
        </w:tc>
        <w:tc>
          <w:tcPr>
            <w:tcW w:w="255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 (консультативно-диагностическое)</w:t>
            </w:r>
          </w:p>
        </w:tc>
        <w:tc>
          <w:tcPr>
            <w:tcW w:w="19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Ультразвуковой диагностики</w:t>
            </w:r>
          </w:p>
        </w:tc>
        <w:tc>
          <w:tcPr>
            <w:tcW w:w="15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2692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Система ультразвуковой визуализации универсальная с питанием от батареи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84" w:type="dxa"/>
          </w:tcPr>
          <w:p>
            <w:pPr>
              <w:pStyle w:val="0"/>
              <w:jc w:val="center"/>
            </w:pPr>
            <w:hyperlink w:history="0" r:id="rId262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6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09.2023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116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"Губкинская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3127003015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Губкин, ул. Чайковского, 20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Губкин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83759</w:t>
            </w:r>
          </w:p>
        </w:tc>
        <w:tc>
          <w:tcPr>
            <w:tcW w:w="255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 (консультативно-диагностическое)</w:t>
            </w:r>
          </w:p>
        </w:tc>
        <w:tc>
          <w:tcPr>
            <w:tcW w:w="19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Лучевой диагностики</w:t>
            </w:r>
          </w:p>
        </w:tc>
        <w:tc>
          <w:tcPr>
            <w:tcW w:w="15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2692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Аппарат рентгеновский маммографический цифровой или аналоговый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84" w:type="dxa"/>
          </w:tcPr>
          <w:p>
            <w:pPr>
              <w:pStyle w:val="0"/>
              <w:jc w:val="center"/>
            </w:pPr>
            <w:hyperlink w:history="0" r:id="rId263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6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09.2023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117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"Губкинская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3127003015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Губкин, ул. Чайковского, 20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Губкин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83759</w:t>
            </w:r>
          </w:p>
        </w:tc>
        <w:tc>
          <w:tcPr>
            <w:tcW w:w="255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 (консультативно-диагностическое)</w:t>
            </w:r>
          </w:p>
        </w:tc>
        <w:tc>
          <w:tcPr>
            <w:tcW w:w="19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Клинико-экспертное отделение</w:t>
            </w:r>
          </w:p>
        </w:tc>
        <w:tc>
          <w:tcPr>
            <w:tcW w:w="15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2692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Аппарат рентгеновский для флюорографии легких цифровой или аналоговый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84" w:type="dxa"/>
          </w:tcPr>
          <w:p>
            <w:pPr>
              <w:pStyle w:val="0"/>
              <w:jc w:val="center"/>
            </w:pPr>
            <w:hyperlink w:history="0" r:id="rId264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6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09.2021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118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"Детская областная клиническая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3123448020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Детская поликлиника N 4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Белгород, ул. Щорса, 43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Белгород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394400</w:t>
            </w:r>
          </w:p>
        </w:tc>
        <w:tc>
          <w:tcPr>
            <w:tcW w:w="255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Детская поликлиника N 4</w:t>
            </w:r>
          </w:p>
        </w:tc>
        <w:tc>
          <w:tcPr>
            <w:tcW w:w="19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Функциональной диагностики</w:t>
            </w:r>
          </w:p>
        </w:tc>
        <w:tc>
          <w:tcPr>
            <w:tcW w:w="15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2692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Электроэнцефалограф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84" w:type="dxa"/>
          </w:tcPr>
          <w:p>
            <w:pPr>
              <w:pStyle w:val="0"/>
              <w:jc w:val="center"/>
            </w:pPr>
            <w:hyperlink w:history="0" r:id="rId265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6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09.2023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119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"Детская областная клиническая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3123448020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Детская поликлиника N 1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Белгород, ул. Попова, 24а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Белгород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394400</w:t>
            </w:r>
          </w:p>
        </w:tc>
        <w:tc>
          <w:tcPr>
            <w:tcW w:w="255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Детская поликлиника N 1</w:t>
            </w:r>
          </w:p>
        </w:tc>
        <w:tc>
          <w:tcPr>
            <w:tcW w:w="19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Функциональной диагностики</w:t>
            </w:r>
          </w:p>
        </w:tc>
        <w:tc>
          <w:tcPr>
            <w:tcW w:w="15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2692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Электрокардиограф 12-канальный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1984" w:type="dxa"/>
          </w:tcPr>
          <w:p>
            <w:pPr>
              <w:pStyle w:val="0"/>
              <w:jc w:val="center"/>
            </w:pPr>
            <w:hyperlink w:history="0" r:id="rId266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6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09.2023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120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"Детская областная клиническая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3123448020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Детская поликлиника N 4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Белгород, ул. Щорса, 43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Белгород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394400</w:t>
            </w:r>
          </w:p>
        </w:tc>
        <w:tc>
          <w:tcPr>
            <w:tcW w:w="255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Детская поликлиника N 4</w:t>
            </w:r>
          </w:p>
        </w:tc>
        <w:tc>
          <w:tcPr>
            <w:tcW w:w="19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Функциональной диагностики</w:t>
            </w:r>
          </w:p>
        </w:tc>
        <w:tc>
          <w:tcPr>
            <w:tcW w:w="15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2692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Электрокардиограф 12-канальный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1984" w:type="dxa"/>
          </w:tcPr>
          <w:p>
            <w:pPr>
              <w:pStyle w:val="0"/>
              <w:jc w:val="center"/>
            </w:pPr>
            <w:hyperlink w:history="0" r:id="rId267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6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09.2023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121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"Детская областная клиническая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3123448020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Детская поликлиника N 4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Белгород, ул. Щорса, 43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Белгород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394400</w:t>
            </w:r>
          </w:p>
        </w:tc>
        <w:tc>
          <w:tcPr>
            <w:tcW w:w="255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Детская поликлиника N 4</w:t>
            </w:r>
          </w:p>
        </w:tc>
        <w:tc>
          <w:tcPr>
            <w:tcW w:w="19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Консультативно-поликлиническое</w:t>
            </w:r>
          </w:p>
        </w:tc>
        <w:tc>
          <w:tcPr>
            <w:tcW w:w="15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2692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Аппарат рентгеновский стационарный для рентгенографии цифровой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84" w:type="dxa"/>
          </w:tcPr>
          <w:p>
            <w:pPr>
              <w:pStyle w:val="0"/>
              <w:jc w:val="center"/>
            </w:pPr>
            <w:hyperlink w:history="0" r:id="rId268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6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09.2025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122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"Детская областная клиническая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3123448020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Детская поликлиника N 1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Белгород, ул. Попова, 24а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Белгород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394400</w:t>
            </w:r>
          </w:p>
        </w:tc>
        <w:tc>
          <w:tcPr>
            <w:tcW w:w="255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Детская поликлиника N 1</w:t>
            </w:r>
          </w:p>
        </w:tc>
        <w:tc>
          <w:tcPr>
            <w:tcW w:w="19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Консультативно-поликлиническое</w:t>
            </w:r>
          </w:p>
        </w:tc>
        <w:tc>
          <w:tcPr>
            <w:tcW w:w="15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2692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Аппарат рентгеновский стационарный для рентгенографии цифровой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84" w:type="dxa"/>
          </w:tcPr>
          <w:p>
            <w:pPr>
              <w:pStyle w:val="0"/>
              <w:jc w:val="center"/>
            </w:pPr>
            <w:hyperlink w:history="0" r:id="rId269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6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09.2025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123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"Детская областная клиническая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3123448020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Детская поликлиника N 3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Белгород, ул. 50-летия Белгородской области, 23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Белгород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394400</w:t>
            </w:r>
          </w:p>
        </w:tc>
        <w:tc>
          <w:tcPr>
            <w:tcW w:w="255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Детская поликлиника N 3</w:t>
            </w:r>
          </w:p>
        </w:tc>
        <w:tc>
          <w:tcPr>
            <w:tcW w:w="19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Функциональной диагностики</w:t>
            </w:r>
          </w:p>
        </w:tc>
        <w:tc>
          <w:tcPr>
            <w:tcW w:w="15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2692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Электрокардиограф 12-канальный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1984" w:type="dxa"/>
          </w:tcPr>
          <w:p>
            <w:pPr>
              <w:pStyle w:val="0"/>
              <w:jc w:val="center"/>
            </w:pPr>
            <w:hyperlink w:history="0" r:id="rId270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6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09.2025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124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"Ивнянская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3109001953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Здание поликлиники ЦРБ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рп Ивня, ул. Привольная, 1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рп Ивня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7187</w:t>
            </w:r>
          </w:p>
        </w:tc>
        <w:tc>
          <w:tcPr>
            <w:tcW w:w="255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19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Рентгенологическое</w:t>
            </w:r>
          </w:p>
        </w:tc>
        <w:tc>
          <w:tcPr>
            <w:tcW w:w="15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2692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Аппарат рентгеновский стационарный для рентгенографии цифровой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84" w:type="dxa"/>
          </w:tcPr>
          <w:p>
            <w:pPr>
              <w:pStyle w:val="0"/>
              <w:jc w:val="center"/>
            </w:pPr>
            <w:hyperlink w:history="0" r:id="rId271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6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09.2022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125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"Ивнянская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3109001953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Здание поликлиники ЦРБ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рп Ивня, ул. Привольная, 1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рп Ивня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7187</w:t>
            </w:r>
          </w:p>
        </w:tc>
        <w:tc>
          <w:tcPr>
            <w:tcW w:w="255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19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Эндоскопическое</w:t>
            </w:r>
          </w:p>
        </w:tc>
        <w:tc>
          <w:tcPr>
            <w:tcW w:w="15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2692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Эндоскопическая система (видео-, фибро- или регидная), включающая: осветитель, инсуффлятор, электроотсасыватель, тележка (стойка); течеискатель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84" w:type="dxa"/>
          </w:tcPr>
          <w:p>
            <w:pPr>
              <w:pStyle w:val="0"/>
              <w:jc w:val="center"/>
            </w:pPr>
            <w:hyperlink w:history="0" r:id="rId272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6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09.2025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126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"Ивнянская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3109001953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Здание поликлиники ЦРБ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рп Ивня, ул. Привольная, 1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рп Ивня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7187</w:t>
            </w:r>
          </w:p>
        </w:tc>
        <w:tc>
          <w:tcPr>
            <w:tcW w:w="255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19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Неврологическое</w:t>
            </w:r>
          </w:p>
        </w:tc>
        <w:tc>
          <w:tcPr>
            <w:tcW w:w="15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2692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Электроэнцефалограф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84" w:type="dxa"/>
          </w:tcPr>
          <w:p>
            <w:pPr>
              <w:pStyle w:val="0"/>
              <w:jc w:val="center"/>
            </w:pPr>
            <w:hyperlink w:history="0" r:id="rId273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6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09.2025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127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"Ивнянская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3109001953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Здание поликлиники ЦРБ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рп Ивня, ул. Привольная, 1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рп Ивня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7187</w:t>
            </w:r>
          </w:p>
        </w:tc>
        <w:tc>
          <w:tcPr>
            <w:tcW w:w="255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19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Кардиологическое</w:t>
            </w:r>
          </w:p>
        </w:tc>
        <w:tc>
          <w:tcPr>
            <w:tcW w:w="15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2692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Аппарат холтеровского мониторирования сердечного ритма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84" w:type="dxa"/>
          </w:tcPr>
          <w:p>
            <w:pPr>
              <w:pStyle w:val="0"/>
              <w:jc w:val="center"/>
            </w:pPr>
            <w:hyperlink w:history="0" r:id="rId274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6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09.2021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128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"Ивнянская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3109001953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Здание поликлиники ЦРБ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рп Ивня, ул. Привольная, 1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рп Ивня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7187</w:t>
            </w:r>
          </w:p>
        </w:tc>
        <w:tc>
          <w:tcPr>
            <w:tcW w:w="255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19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Реабилитации</w:t>
            </w:r>
          </w:p>
        </w:tc>
        <w:tc>
          <w:tcPr>
            <w:tcW w:w="15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2692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Стабилограф компьютерный (устройство для диагностики функции равновесия)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84" w:type="dxa"/>
          </w:tcPr>
          <w:p>
            <w:pPr>
              <w:pStyle w:val="0"/>
              <w:jc w:val="center"/>
            </w:pPr>
            <w:hyperlink w:history="0" r:id="rId275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6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09.2022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129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"Ивнянская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3109001953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Здание поликлиники ЦРБ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рп Ивня, ул. Привольная, 1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рп Ивня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7187</w:t>
            </w:r>
          </w:p>
        </w:tc>
        <w:tc>
          <w:tcPr>
            <w:tcW w:w="255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19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Функциональной диагностики</w:t>
            </w:r>
          </w:p>
        </w:tc>
        <w:tc>
          <w:tcPr>
            <w:tcW w:w="15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2692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Электрокардиограф 12-канальный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84" w:type="dxa"/>
          </w:tcPr>
          <w:p>
            <w:pPr>
              <w:pStyle w:val="0"/>
              <w:jc w:val="center"/>
            </w:pPr>
            <w:hyperlink w:history="0" r:id="rId276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6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09.2022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130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"Ивнянская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3109001953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Здание поликлиники ЦРБ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рп Ивня, ул. Привольная, 1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рп Ивня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7187</w:t>
            </w:r>
          </w:p>
        </w:tc>
        <w:tc>
          <w:tcPr>
            <w:tcW w:w="255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19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Ультразвуковой диагностики</w:t>
            </w:r>
          </w:p>
        </w:tc>
        <w:tc>
          <w:tcPr>
            <w:tcW w:w="15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2692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Система ультразвуковой визуализации универсальная с питанием от сети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84" w:type="dxa"/>
          </w:tcPr>
          <w:p>
            <w:pPr>
              <w:pStyle w:val="0"/>
              <w:jc w:val="center"/>
            </w:pPr>
            <w:hyperlink w:history="0" r:id="rId277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6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09.2025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131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"Ивнянская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3109001953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Здание поликлиники ЦРБ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рп Ивня, ул. Привольная, 1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рп Ивня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7187</w:t>
            </w:r>
          </w:p>
        </w:tc>
        <w:tc>
          <w:tcPr>
            <w:tcW w:w="255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19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Рентгенологическое</w:t>
            </w:r>
          </w:p>
        </w:tc>
        <w:tc>
          <w:tcPr>
            <w:tcW w:w="15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2692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Аппарат рентгеновский для флюорографии легких цифровой или аналоговый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84" w:type="dxa"/>
          </w:tcPr>
          <w:p>
            <w:pPr>
              <w:pStyle w:val="0"/>
              <w:jc w:val="center"/>
            </w:pPr>
            <w:hyperlink w:history="0" r:id="rId278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6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09.2022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132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"Корочанская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3110002246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Здание поликлиники ЦРБ (нежилое здание), оперативное управление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Короча, ул. Интернациональная, 70а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Короча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5600</w:t>
            </w:r>
          </w:p>
        </w:tc>
        <w:tc>
          <w:tcPr>
            <w:tcW w:w="255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19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Ультразвуковой диагностики</w:t>
            </w:r>
          </w:p>
        </w:tc>
        <w:tc>
          <w:tcPr>
            <w:tcW w:w="15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2692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Система ультразвуковой визуализации универсальная с питанием от батареи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84" w:type="dxa"/>
          </w:tcPr>
          <w:p>
            <w:pPr>
              <w:pStyle w:val="0"/>
              <w:jc w:val="center"/>
            </w:pPr>
            <w:hyperlink w:history="0" r:id="rId279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6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09.2025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133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"Корочанская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3110002246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Здание поликлиники ЦРБ (нежилое здание), оперативное управление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Короча, ул. Интернациональная, 70а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Короча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5600</w:t>
            </w:r>
          </w:p>
        </w:tc>
        <w:tc>
          <w:tcPr>
            <w:tcW w:w="255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19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Эндоскопические</w:t>
            </w:r>
          </w:p>
        </w:tc>
        <w:tc>
          <w:tcPr>
            <w:tcW w:w="15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2692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Эндоскоп (для верхних отделов желудочно-кишечного тракта, для нижних отделов желудочно-кишечного тракта, панкреато-дуоденальной зоны и/или для нижних дыхательных путей)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84" w:type="dxa"/>
          </w:tcPr>
          <w:p>
            <w:pPr>
              <w:pStyle w:val="0"/>
              <w:jc w:val="center"/>
            </w:pPr>
            <w:hyperlink w:history="0" r:id="rId280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6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09.2023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134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"Корочанская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3110002246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Здание поликлиники ЦРБ (нежилое здание), оперативное управление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Короча, ул. Интернациональная, 70а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Короча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5600</w:t>
            </w:r>
          </w:p>
        </w:tc>
        <w:tc>
          <w:tcPr>
            <w:tcW w:w="255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19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Неврологическое</w:t>
            </w:r>
          </w:p>
        </w:tc>
        <w:tc>
          <w:tcPr>
            <w:tcW w:w="15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2692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Электроэнцефалограф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84" w:type="dxa"/>
          </w:tcPr>
          <w:p>
            <w:pPr>
              <w:pStyle w:val="0"/>
              <w:jc w:val="center"/>
            </w:pPr>
            <w:hyperlink w:history="0" r:id="rId281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6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09.2022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135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"Корочанская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3110002246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Здание поликлиники ЦРБ (нежилое здание), оперативное управление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Короча, ул. Интернациональная, 70а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Короча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5600</w:t>
            </w:r>
          </w:p>
        </w:tc>
        <w:tc>
          <w:tcPr>
            <w:tcW w:w="255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19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Гастроэнтерологическое</w:t>
            </w:r>
          </w:p>
        </w:tc>
        <w:tc>
          <w:tcPr>
            <w:tcW w:w="15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2692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Эндоскоп (для верхних отделов желудочно-кишечного тракта, для нижних отделов желудочно-кишечного тракта, панкреато-дуоденальной зоны и/или для нижних дыхательных путей)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84" w:type="dxa"/>
          </w:tcPr>
          <w:p>
            <w:pPr>
              <w:pStyle w:val="0"/>
              <w:jc w:val="center"/>
            </w:pPr>
            <w:hyperlink w:history="0" r:id="rId282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6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09.2022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136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"Корочанская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3110002246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Здание поликлиники ЦРБ (нежилое здание), оперативное управление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Короча, ул. Интернациональная, 70а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Короча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5600</w:t>
            </w:r>
          </w:p>
        </w:tc>
        <w:tc>
          <w:tcPr>
            <w:tcW w:w="255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19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Гастроэнтерологическое</w:t>
            </w:r>
          </w:p>
        </w:tc>
        <w:tc>
          <w:tcPr>
            <w:tcW w:w="15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2692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Эндоскоп (для верхних отделов желудочно-кишечного тракта, для нижних отделов желудочно-кишечного тракта, панкреато-дуоденальной зоны и/или для нижних дыхательных путей)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84" w:type="dxa"/>
          </w:tcPr>
          <w:p>
            <w:pPr>
              <w:pStyle w:val="0"/>
              <w:jc w:val="center"/>
            </w:pPr>
            <w:hyperlink w:history="0" r:id="rId283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6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09.2023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137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"Корочанская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3110002246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Здание поликлиники ЦРБ (нежилое здание), оперативное управление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Короча, ул. Интернациональная, 70а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Короча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5600</w:t>
            </w:r>
          </w:p>
        </w:tc>
        <w:tc>
          <w:tcPr>
            <w:tcW w:w="255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19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Кардиологическое</w:t>
            </w:r>
          </w:p>
        </w:tc>
        <w:tc>
          <w:tcPr>
            <w:tcW w:w="15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2692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Аппарат холтеровского мониторирования сердечного ритма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84" w:type="dxa"/>
          </w:tcPr>
          <w:p>
            <w:pPr>
              <w:pStyle w:val="0"/>
              <w:jc w:val="center"/>
            </w:pPr>
            <w:hyperlink w:history="0" r:id="rId284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6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09.2021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138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"Корочанская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3110002246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Здание поликлиники ЦРБ (нежилое здание), оперативное управление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Короча, ул. Интернациональная, 70а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Короча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5600</w:t>
            </w:r>
          </w:p>
        </w:tc>
        <w:tc>
          <w:tcPr>
            <w:tcW w:w="255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19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Неврологическое</w:t>
            </w:r>
          </w:p>
        </w:tc>
        <w:tc>
          <w:tcPr>
            <w:tcW w:w="15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2692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Стабилограф компьютерный (устройство для диагностики функции равновесия)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84" w:type="dxa"/>
          </w:tcPr>
          <w:p>
            <w:pPr>
              <w:pStyle w:val="0"/>
              <w:jc w:val="center"/>
            </w:pPr>
            <w:hyperlink w:history="0" r:id="rId285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6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09.2022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139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"Корочанская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3110002246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Здание поликлиники ЦРБ (нежилое здание), оперативное управление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Короча, ул. Интернациональная, 70а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Короча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5600</w:t>
            </w:r>
          </w:p>
        </w:tc>
        <w:tc>
          <w:tcPr>
            <w:tcW w:w="255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19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Ультразвуковой диагностики</w:t>
            </w:r>
          </w:p>
        </w:tc>
        <w:tc>
          <w:tcPr>
            <w:tcW w:w="15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2692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Система ультразвуковой визуализации универсальная с питанием от батареи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84" w:type="dxa"/>
          </w:tcPr>
          <w:p>
            <w:pPr>
              <w:pStyle w:val="0"/>
              <w:jc w:val="center"/>
            </w:pPr>
            <w:hyperlink w:history="0" r:id="rId286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6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09.2023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140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"Корочанская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3110002246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Здание поликлиники ЦРБ (нежилое здание) оперативное управление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Короча, ул. Интернациональная, 70а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Короча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5600</w:t>
            </w:r>
          </w:p>
        </w:tc>
        <w:tc>
          <w:tcPr>
            <w:tcW w:w="255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Рентгенологический кабинет</w:t>
            </w:r>
          </w:p>
        </w:tc>
        <w:tc>
          <w:tcPr>
            <w:tcW w:w="19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Рентгенологическое</w:t>
            </w:r>
          </w:p>
        </w:tc>
        <w:tc>
          <w:tcPr>
            <w:tcW w:w="15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2692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Аппарат рентгеновский стационарный для рентгенографии цифровой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84" w:type="dxa"/>
          </w:tcPr>
          <w:p>
            <w:pPr>
              <w:pStyle w:val="0"/>
              <w:jc w:val="center"/>
            </w:pPr>
            <w:hyperlink w:history="0" r:id="rId287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6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09.2021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141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"Корочанская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3110002246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Здание поликлиники ЦРБ (нежилое здание), оперативное управление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Короча, ул. Интернациональная, 70а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Короча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5600</w:t>
            </w:r>
          </w:p>
        </w:tc>
        <w:tc>
          <w:tcPr>
            <w:tcW w:w="255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19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Отделение медицинской профилактики (кабинет)</w:t>
            </w:r>
          </w:p>
        </w:tc>
        <w:tc>
          <w:tcPr>
            <w:tcW w:w="15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2692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Велоэргометр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84" w:type="dxa"/>
          </w:tcPr>
          <w:p>
            <w:pPr>
              <w:pStyle w:val="0"/>
              <w:jc w:val="center"/>
            </w:pPr>
            <w:hyperlink w:history="0" r:id="rId288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6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09.2022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142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"Корочанская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3110002246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Здание поликлиники ЦРБ (нежилое здание), оперативное управление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Короча, ул. Интернациональная, 70а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Короча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5600</w:t>
            </w:r>
          </w:p>
        </w:tc>
        <w:tc>
          <w:tcPr>
            <w:tcW w:w="255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19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Функциональной диагностики</w:t>
            </w:r>
          </w:p>
        </w:tc>
        <w:tc>
          <w:tcPr>
            <w:tcW w:w="15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2692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Электрокардиограф 12-канальный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84" w:type="dxa"/>
          </w:tcPr>
          <w:p>
            <w:pPr>
              <w:pStyle w:val="0"/>
              <w:jc w:val="center"/>
            </w:pPr>
            <w:hyperlink w:history="0" r:id="rId289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6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09.2022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143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"Красненская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3112000759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 (оперативное управление)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с. Красное, ул. им. Светличной, 12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с. Красное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1833</w:t>
            </w:r>
          </w:p>
        </w:tc>
        <w:tc>
          <w:tcPr>
            <w:tcW w:w="255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19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Функциональной диагностики</w:t>
            </w:r>
          </w:p>
        </w:tc>
        <w:tc>
          <w:tcPr>
            <w:tcW w:w="15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2692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Электрокардиограф 12-канальный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1984" w:type="dxa"/>
          </w:tcPr>
          <w:p>
            <w:pPr>
              <w:pStyle w:val="0"/>
              <w:jc w:val="center"/>
            </w:pPr>
            <w:hyperlink w:history="0" r:id="rId290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6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09.2022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144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"Красненская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3112000759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 (оперативное управление)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с. Красное, ул. им. Светличной, 12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с. Красное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1833</w:t>
            </w:r>
          </w:p>
        </w:tc>
        <w:tc>
          <w:tcPr>
            <w:tcW w:w="255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Рентгенологический кабинет</w:t>
            </w:r>
          </w:p>
        </w:tc>
        <w:tc>
          <w:tcPr>
            <w:tcW w:w="19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Рентгенологическое</w:t>
            </w:r>
          </w:p>
        </w:tc>
        <w:tc>
          <w:tcPr>
            <w:tcW w:w="15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2692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Аппарат рентгеновский маммографический цифровой или аналоговый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84" w:type="dxa"/>
          </w:tcPr>
          <w:p>
            <w:pPr>
              <w:pStyle w:val="0"/>
              <w:jc w:val="center"/>
            </w:pPr>
            <w:hyperlink w:history="0" r:id="rId291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6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09.2023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145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"Красненская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3112000759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 (оперативное управление)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с. Красное, ул. им. Светличной, 12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с. Красное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1833</w:t>
            </w:r>
          </w:p>
        </w:tc>
        <w:tc>
          <w:tcPr>
            <w:tcW w:w="255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Рентгенологический кабинет</w:t>
            </w:r>
          </w:p>
        </w:tc>
        <w:tc>
          <w:tcPr>
            <w:tcW w:w="19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Рентгенологическое</w:t>
            </w:r>
          </w:p>
        </w:tc>
        <w:tc>
          <w:tcPr>
            <w:tcW w:w="15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2692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Аппарат рентгеновский стационарный для рентгенографии цифровой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84" w:type="dxa"/>
          </w:tcPr>
          <w:p>
            <w:pPr>
              <w:pStyle w:val="0"/>
              <w:jc w:val="center"/>
            </w:pPr>
            <w:hyperlink w:history="0" r:id="rId292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6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09.2021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146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"Красненская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3112000759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 (оперативное управление)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с. Красное, ул. им. Светличной, 12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с. Красное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1833</w:t>
            </w:r>
          </w:p>
        </w:tc>
        <w:tc>
          <w:tcPr>
            <w:tcW w:w="255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19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Кардиологическое</w:t>
            </w:r>
          </w:p>
        </w:tc>
        <w:tc>
          <w:tcPr>
            <w:tcW w:w="15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2692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Аппарат холтеровского мониторирования сердечного ритма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84" w:type="dxa"/>
          </w:tcPr>
          <w:p>
            <w:pPr>
              <w:pStyle w:val="0"/>
              <w:jc w:val="center"/>
            </w:pPr>
            <w:hyperlink w:history="0" r:id="rId293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6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09.2021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147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"Красногвардейская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3111001968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Здание поликлиники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Бирюч, ул. Тургенева, 1, корп. 11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Бирюч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7510</w:t>
            </w:r>
          </w:p>
        </w:tc>
        <w:tc>
          <w:tcPr>
            <w:tcW w:w="255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Отделение лучевой диагностики</w:t>
            </w:r>
          </w:p>
        </w:tc>
        <w:tc>
          <w:tcPr>
            <w:tcW w:w="19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Функциональной диагностики</w:t>
            </w:r>
          </w:p>
        </w:tc>
        <w:tc>
          <w:tcPr>
            <w:tcW w:w="15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2692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Электрокардиограф 12-канальный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1984" w:type="dxa"/>
          </w:tcPr>
          <w:p>
            <w:pPr>
              <w:pStyle w:val="0"/>
              <w:jc w:val="center"/>
            </w:pPr>
            <w:hyperlink w:history="0" r:id="rId294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6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09.2022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148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"Красногвардейская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3111001968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Здание поликлиники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Бирюч, ул. Тургенева, 1, корп. 11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Бирюч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7510</w:t>
            </w:r>
          </w:p>
        </w:tc>
        <w:tc>
          <w:tcPr>
            <w:tcW w:w="255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Отделение лучевой диагностики</w:t>
            </w:r>
          </w:p>
        </w:tc>
        <w:tc>
          <w:tcPr>
            <w:tcW w:w="19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Функциональной диагностики и кардиографии</w:t>
            </w:r>
          </w:p>
        </w:tc>
        <w:tc>
          <w:tcPr>
            <w:tcW w:w="15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2692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Велоэргометр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84" w:type="dxa"/>
          </w:tcPr>
          <w:p>
            <w:pPr>
              <w:pStyle w:val="0"/>
              <w:jc w:val="center"/>
            </w:pPr>
            <w:hyperlink w:history="0" r:id="rId295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6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09.2023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149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"Красногвардейская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3111001968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Здание поликлиники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Бирюч, ул. Тургенева, 1, корп. 11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Бирюч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7510</w:t>
            </w:r>
          </w:p>
        </w:tc>
        <w:tc>
          <w:tcPr>
            <w:tcW w:w="255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Отделение лучевой диагностики</w:t>
            </w:r>
          </w:p>
        </w:tc>
        <w:tc>
          <w:tcPr>
            <w:tcW w:w="19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Рентгенологическое</w:t>
            </w:r>
          </w:p>
        </w:tc>
        <w:tc>
          <w:tcPr>
            <w:tcW w:w="15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2692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Аппарат рентгеновский стационарный для рентгенографии цифровой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84" w:type="dxa"/>
          </w:tcPr>
          <w:p>
            <w:pPr>
              <w:pStyle w:val="0"/>
              <w:jc w:val="center"/>
            </w:pPr>
            <w:hyperlink w:history="0" r:id="rId296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6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09.2025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150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"Красногвардейская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3111001968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Здание поликлиники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Бирюч, ул. Тургенева, 1, корп. 11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Бирюч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7510</w:t>
            </w:r>
          </w:p>
        </w:tc>
        <w:tc>
          <w:tcPr>
            <w:tcW w:w="255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19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Реабилитации</w:t>
            </w:r>
          </w:p>
        </w:tc>
        <w:tc>
          <w:tcPr>
            <w:tcW w:w="15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2692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Стабилограф компьютерный (устройство для диагностики функции равновесия)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84" w:type="dxa"/>
          </w:tcPr>
          <w:p>
            <w:pPr>
              <w:pStyle w:val="0"/>
              <w:jc w:val="center"/>
            </w:pPr>
            <w:hyperlink w:history="0" r:id="rId297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6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09.2025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151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"Красногвардейская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3111001968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Здание поликлиники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Бирюч, ул. Тургенева, 1, корп. 11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Бирюч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7510</w:t>
            </w:r>
          </w:p>
        </w:tc>
        <w:tc>
          <w:tcPr>
            <w:tcW w:w="255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19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Кардиологическое</w:t>
            </w:r>
          </w:p>
        </w:tc>
        <w:tc>
          <w:tcPr>
            <w:tcW w:w="15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2692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Аппарат холтеровского мониторирования сердечного ритма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1984" w:type="dxa"/>
          </w:tcPr>
          <w:p>
            <w:pPr>
              <w:pStyle w:val="0"/>
              <w:jc w:val="center"/>
            </w:pPr>
            <w:hyperlink w:history="0" r:id="rId298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6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09.2021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152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"Красногвардейская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3111001968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Здание поликлиники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Бирюч, ул. Тургенева, 1, корп. 11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Бирюч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7510</w:t>
            </w:r>
          </w:p>
        </w:tc>
        <w:tc>
          <w:tcPr>
            <w:tcW w:w="255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Лучевой диагностики</w:t>
            </w:r>
          </w:p>
        </w:tc>
        <w:tc>
          <w:tcPr>
            <w:tcW w:w="19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Функциональной диагностики и кардиографии</w:t>
            </w:r>
          </w:p>
        </w:tc>
        <w:tc>
          <w:tcPr>
            <w:tcW w:w="15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2692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Электроэнцефалограф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84" w:type="dxa"/>
          </w:tcPr>
          <w:p>
            <w:pPr>
              <w:pStyle w:val="0"/>
              <w:jc w:val="center"/>
            </w:pPr>
            <w:hyperlink w:history="0" r:id="rId299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6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09.2025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153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"Красногвардейская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3111001968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Здание поликлиники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Бирюч, ул. Тургенева, 1, корп. 11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Бирюч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7510</w:t>
            </w:r>
          </w:p>
        </w:tc>
        <w:tc>
          <w:tcPr>
            <w:tcW w:w="255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Лучевой диагностики</w:t>
            </w:r>
          </w:p>
        </w:tc>
        <w:tc>
          <w:tcPr>
            <w:tcW w:w="19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Рентгенологическое</w:t>
            </w:r>
          </w:p>
        </w:tc>
        <w:tc>
          <w:tcPr>
            <w:tcW w:w="15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2692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Аппарат рентгеновский для флюорографии легких цифровой или аналоговый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84" w:type="dxa"/>
          </w:tcPr>
          <w:p>
            <w:pPr>
              <w:pStyle w:val="0"/>
              <w:jc w:val="center"/>
            </w:pPr>
            <w:hyperlink w:history="0" r:id="rId300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6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12.2023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154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"Красногвардейская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3111001968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Здание поликлиники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Бирюч, ул. Тургенева, 1, корп. 11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Бирюч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7510</w:t>
            </w:r>
          </w:p>
        </w:tc>
        <w:tc>
          <w:tcPr>
            <w:tcW w:w="255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Отделение лучевой диагностики</w:t>
            </w:r>
          </w:p>
        </w:tc>
        <w:tc>
          <w:tcPr>
            <w:tcW w:w="19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Ультразвуковой диагностики</w:t>
            </w:r>
          </w:p>
        </w:tc>
        <w:tc>
          <w:tcPr>
            <w:tcW w:w="15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2692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Система ультразвуковой визуализации универсальная с питанием от батареи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84" w:type="dxa"/>
          </w:tcPr>
          <w:p>
            <w:pPr>
              <w:pStyle w:val="0"/>
              <w:jc w:val="center"/>
            </w:pPr>
            <w:hyperlink w:history="0" r:id="rId301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6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09.2025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155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"Красногвардейская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3111001968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Здание поликлиники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Бирюч, ул. Тургенева, 1, корп. 11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Бирюч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7510</w:t>
            </w:r>
          </w:p>
        </w:tc>
        <w:tc>
          <w:tcPr>
            <w:tcW w:w="255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Отделение лучевой диагностики</w:t>
            </w:r>
          </w:p>
        </w:tc>
        <w:tc>
          <w:tcPr>
            <w:tcW w:w="19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Ультразвуковой диагностики</w:t>
            </w:r>
          </w:p>
        </w:tc>
        <w:tc>
          <w:tcPr>
            <w:tcW w:w="15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2692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Система ультразвуковой визуализации универсальная с питанием от батареи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84" w:type="dxa"/>
          </w:tcPr>
          <w:p>
            <w:pPr>
              <w:pStyle w:val="0"/>
              <w:jc w:val="center"/>
            </w:pPr>
            <w:hyperlink w:history="0" r:id="rId302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6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09.2022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156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"Краснояружская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3113003110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Здание нежилое, поликлиника, стационар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п. Красная Яруга, ул. Центральная, 16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п. Красная Яруга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8893</w:t>
            </w:r>
          </w:p>
        </w:tc>
        <w:tc>
          <w:tcPr>
            <w:tcW w:w="255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Поликлиническое отделение</w:t>
            </w:r>
          </w:p>
        </w:tc>
        <w:tc>
          <w:tcPr>
            <w:tcW w:w="19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Профилактическое отделение</w:t>
            </w:r>
          </w:p>
        </w:tc>
        <w:tc>
          <w:tcPr>
            <w:tcW w:w="15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2692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Велоэргометр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84" w:type="dxa"/>
          </w:tcPr>
          <w:p>
            <w:pPr>
              <w:pStyle w:val="0"/>
              <w:jc w:val="center"/>
            </w:pPr>
            <w:hyperlink w:history="0" r:id="rId303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6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09.2023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157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"Краснояружская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3113003110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Здание нежилое, поликлиника, стационар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п. Красная Яруга, ул. Центральная, 16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п. Красная Яруга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8893</w:t>
            </w:r>
          </w:p>
        </w:tc>
        <w:tc>
          <w:tcPr>
            <w:tcW w:w="255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Поликлиническое отделение</w:t>
            </w:r>
          </w:p>
        </w:tc>
        <w:tc>
          <w:tcPr>
            <w:tcW w:w="19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Кабинет (отделение) рентгенологический</w:t>
            </w:r>
          </w:p>
        </w:tc>
        <w:tc>
          <w:tcPr>
            <w:tcW w:w="15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2692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Аппарат рентгеновский стационарный для рентгенографии цифровой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84" w:type="dxa"/>
          </w:tcPr>
          <w:p>
            <w:pPr>
              <w:pStyle w:val="0"/>
              <w:jc w:val="center"/>
            </w:pPr>
            <w:hyperlink w:history="0" r:id="rId304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6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09.2021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158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"Краснояружская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3113003110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Здание нежилое, поликлиника, стационар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п. Красная Яруга, ул. Центральная, 16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п. Красная Яруга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8893</w:t>
            </w:r>
          </w:p>
        </w:tc>
        <w:tc>
          <w:tcPr>
            <w:tcW w:w="255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Поликлиническое отделение</w:t>
            </w:r>
          </w:p>
        </w:tc>
        <w:tc>
          <w:tcPr>
            <w:tcW w:w="19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Кабинет (отделение) рентгенологический</w:t>
            </w:r>
          </w:p>
        </w:tc>
        <w:tc>
          <w:tcPr>
            <w:tcW w:w="15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2692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Аппарат рентгеновский для флюорографии легких цифровой или аналоговый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84" w:type="dxa"/>
          </w:tcPr>
          <w:p>
            <w:pPr>
              <w:pStyle w:val="0"/>
              <w:jc w:val="center"/>
            </w:pPr>
            <w:hyperlink w:history="0" r:id="rId305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6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09.2022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159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"Краснояружская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3113003110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Здание нежилое, поликлиника, стационар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п. Красная Яруга, ул. Центральная, 16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п. Красная Яруга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8893</w:t>
            </w:r>
          </w:p>
        </w:tc>
        <w:tc>
          <w:tcPr>
            <w:tcW w:w="255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Поликлиническое отделение</w:t>
            </w:r>
          </w:p>
        </w:tc>
        <w:tc>
          <w:tcPr>
            <w:tcW w:w="19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Реабилитации</w:t>
            </w:r>
          </w:p>
        </w:tc>
        <w:tc>
          <w:tcPr>
            <w:tcW w:w="15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2692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Стабилограф компьютерный (устройство для диагностики функции равновесия)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84" w:type="dxa"/>
          </w:tcPr>
          <w:p>
            <w:pPr>
              <w:pStyle w:val="0"/>
              <w:jc w:val="center"/>
            </w:pPr>
            <w:hyperlink w:history="0" r:id="rId306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6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09.2022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160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"Краснояружская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3113003110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Здание нежилое, поликлиника, стационар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п. Красная Яруга, ул. Центральная, 16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п. Красная Яруга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8893</w:t>
            </w:r>
          </w:p>
        </w:tc>
        <w:tc>
          <w:tcPr>
            <w:tcW w:w="255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Поликлиническое отделение</w:t>
            </w:r>
          </w:p>
        </w:tc>
        <w:tc>
          <w:tcPr>
            <w:tcW w:w="19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Ультразвуковой диагностики</w:t>
            </w:r>
          </w:p>
        </w:tc>
        <w:tc>
          <w:tcPr>
            <w:tcW w:w="15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2692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Система ультразвуковой визуализации универсальная с питанием от сети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84" w:type="dxa"/>
          </w:tcPr>
          <w:p>
            <w:pPr>
              <w:pStyle w:val="0"/>
              <w:jc w:val="center"/>
            </w:pPr>
            <w:hyperlink w:history="0" r:id="rId307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6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09.2021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161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"Краснояружская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3113003110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Здание нежилое, поликлиника, стационар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п. Красная Яруга, ул. Центральная, 16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п. Красная Яруга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8893</w:t>
            </w:r>
          </w:p>
        </w:tc>
        <w:tc>
          <w:tcPr>
            <w:tcW w:w="255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Поликлиническое отделение</w:t>
            </w:r>
          </w:p>
        </w:tc>
        <w:tc>
          <w:tcPr>
            <w:tcW w:w="19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Кардиологическое</w:t>
            </w:r>
          </w:p>
        </w:tc>
        <w:tc>
          <w:tcPr>
            <w:tcW w:w="15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2692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Аппарат холтеровского мониторирования сердечного ритма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84" w:type="dxa"/>
          </w:tcPr>
          <w:p>
            <w:pPr>
              <w:pStyle w:val="0"/>
              <w:jc w:val="center"/>
            </w:pPr>
            <w:hyperlink w:history="0" r:id="rId308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6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09.2023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162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"Краснояружская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3113003110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Здание нежилое, поликлиника, стационар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п. Красная Яруга, ул. Центральная, 16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п. Красная Яруга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8893</w:t>
            </w:r>
          </w:p>
        </w:tc>
        <w:tc>
          <w:tcPr>
            <w:tcW w:w="255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Поликлиническое отделение</w:t>
            </w:r>
          </w:p>
        </w:tc>
        <w:tc>
          <w:tcPr>
            <w:tcW w:w="19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Неврологическое</w:t>
            </w:r>
          </w:p>
        </w:tc>
        <w:tc>
          <w:tcPr>
            <w:tcW w:w="15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2692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Электроэнцефалограф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84" w:type="dxa"/>
          </w:tcPr>
          <w:p>
            <w:pPr>
              <w:pStyle w:val="0"/>
              <w:jc w:val="center"/>
            </w:pPr>
            <w:hyperlink w:history="0" r:id="rId309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6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09.2022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163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"Краснояружская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3113003110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Здание нежилое, поликлиника, стационар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п. Красная Яруга, ул. Центральная, 16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п. Красная Яруга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8893</w:t>
            </w:r>
          </w:p>
        </w:tc>
        <w:tc>
          <w:tcPr>
            <w:tcW w:w="255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Поликлиническое отделение</w:t>
            </w:r>
          </w:p>
        </w:tc>
        <w:tc>
          <w:tcPr>
            <w:tcW w:w="19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Ультразвуковой диагностики</w:t>
            </w:r>
          </w:p>
        </w:tc>
        <w:tc>
          <w:tcPr>
            <w:tcW w:w="15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2692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Система ультразвуковой визуализации универсальная с питанием от батареи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84" w:type="dxa"/>
          </w:tcPr>
          <w:p>
            <w:pPr>
              <w:pStyle w:val="0"/>
              <w:jc w:val="center"/>
            </w:pPr>
            <w:hyperlink w:history="0" r:id="rId310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6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09.2025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164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"Новооскольская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3114002180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Новый Оскол, ул. Ливенская, 124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Новый Оскол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20116</w:t>
            </w:r>
          </w:p>
        </w:tc>
        <w:tc>
          <w:tcPr>
            <w:tcW w:w="255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19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Функциональной диагностики</w:t>
            </w:r>
          </w:p>
        </w:tc>
        <w:tc>
          <w:tcPr>
            <w:tcW w:w="15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2692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Электрокардиограф 12-канальный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1984" w:type="dxa"/>
          </w:tcPr>
          <w:p>
            <w:pPr>
              <w:pStyle w:val="0"/>
              <w:jc w:val="center"/>
            </w:pPr>
            <w:hyperlink w:history="0" r:id="rId311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6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09.2023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165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"Новооскольская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3114002180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Новый Оскол, ул. Ливенская, 124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Новый Оскол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20116</w:t>
            </w:r>
          </w:p>
        </w:tc>
        <w:tc>
          <w:tcPr>
            <w:tcW w:w="255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19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Функциональной диагностики</w:t>
            </w:r>
          </w:p>
        </w:tc>
        <w:tc>
          <w:tcPr>
            <w:tcW w:w="15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2692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Электрокардиограф 12-канальный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1984" w:type="dxa"/>
          </w:tcPr>
          <w:p>
            <w:pPr>
              <w:pStyle w:val="0"/>
              <w:jc w:val="center"/>
            </w:pPr>
            <w:hyperlink w:history="0" r:id="rId312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6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09.2025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166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"Новооскольская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3114002180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Новый Оскол, ул. Ливенская, 124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Новый Оскол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20116</w:t>
            </w:r>
          </w:p>
        </w:tc>
        <w:tc>
          <w:tcPr>
            <w:tcW w:w="255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Отделение лучевой диагностики</w:t>
            </w:r>
          </w:p>
        </w:tc>
        <w:tc>
          <w:tcPr>
            <w:tcW w:w="19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Рентгенологическое</w:t>
            </w:r>
          </w:p>
        </w:tc>
        <w:tc>
          <w:tcPr>
            <w:tcW w:w="15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2692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Аппарат рентгеновский маммографический цифровой или аналоговый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84" w:type="dxa"/>
          </w:tcPr>
          <w:p>
            <w:pPr>
              <w:pStyle w:val="0"/>
              <w:jc w:val="center"/>
            </w:pPr>
            <w:hyperlink w:history="0" r:id="rId313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6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09.2025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167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"Новооскольская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3114002180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Новый Оскол, ул. Ливенская, 124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Новый Оскол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20116</w:t>
            </w:r>
          </w:p>
        </w:tc>
        <w:tc>
          <w:tcPr>
            <w:tcW w:w="255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19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Женская консультация</w:t>
            </w:r>
          </w:p>
        </w:tc>
        <w:tc>
          <w:tcPr>
            <w:tcW w:w="15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2692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Гистероскоп диагностический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84" w:type="dxa"/>
          </w:tcPr>
          <w:p>
            <w:pPr>
              <w:pStyle w:val="0"/>
              <w:jc w:val="center"/>
            </w:pPr>
            <w:hyperlink w:history="0" r:id="rId314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6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09.2025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168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"Новооскольская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3114002180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Новый Оскол, ул. Ливенская, 124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Новый Оскол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20116</w:t>
            </w:r>
          </w:p>
        </w:tc>
        <w:tc>
          <w:tcPr>
            <w:tcW w:w="255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Отделение лучевой диагностики</w:t>
            </w:r>
          </w:p>
        </w:tc>
        <w:tc>
          <w:tcPr>
            <w:tcW w:w="19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Рентгенологическое</w:t>
            </w:r>
          </w:p>
        </w:tc>
        <w:tc>
          <w:tcPr>
            <w:tcW w:w="15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2692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Передвижной рентгеновский цифровой аппарат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84" w:type="dxa"/>
          </w:tcPr>
          <w:p>
            <w:pPr>
              <w:pStyle w:val="0"/>
              <w:jc w:val="center"/>
            </w:pPr>
            <w:hyperlink w:history="0" r:id="rId315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6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09.2022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169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"Новооскольская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3114002180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Новый Оскол, ул. Ливенская, 124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Новый Оскол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20116</w:t>
            </w:r>
          </w:p>
        </w:tc>
        <w:tc>
          <w:tcPr>
            <w:tcW w:w="255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19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Эндоскопическое</w:t>
            </w:r>
          </w:p>
        </w:tc>
        <w:tc>
          <w:tcPr>
            <w:tcW w:w="15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2692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Эндоскопическая система (видео-, фибро- или регидная), включающая: осветитель, инсуффлятор, электроотсасыватель, тележка (стойка); течеискатель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84" w:type="dxa"/>
          </w:tcPr>
          <w:p>
            <w:pPr>
              <w:pStyle w:val="0"/>
              <w:jc w:val="center"/>
            </w:pPr>
            <w:hyperlink w:history="0" r:id="rId316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6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09.2022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170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"Новооскольская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3114002180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Новый Оскол, ул. Ливенская, 124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Новый Оскол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20116</w:t>
            </w:r>
          </w:p>
        </w:tc>
        <w:tc>
          <w:tcPr>
            <w:tcW w:w="255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19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Неврологическое</w:t>
            </w:r>
          </w:p>
        </w:tc>
        <w:tc>
          <w:tcPr>
            <w:tcW w:w="15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2692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Электроэнцефалограф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84" w:type="dxa"/>
          </w:tcPr>
          <w:p>
            <w:pPr>
              <w:pStyle w:val="0"/>
              <w:jc w:val="center"/>
            </w:pPr>
            <w:hyperlink w:history="0" r:id="rId317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6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09.2023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171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"Новооскольская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3114002180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Новый Оскол, ул. Ливенская, 124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Новый Оскол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20116</w:t>
            </w:r>
          </w:p>
        </w:tc>
        <w:tc>
          <w:tcPr>
            <w:tcW w:w="255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Отделение лучевой диагностики</w:t>
            </w:r>
          </w:p>
        </w:tc>
        <w:tc>
          <w:tcPr>
            <w:tcW w:w="19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Ультразвуковой диагностики</w:t>
            </w:r>
          </w:p>
        </w:tc>
        <w:tc>
          <w:tcPr>
            <w:tcW w:w="15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2692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Система ультразвуковой визуализации универсальная с питанием от батареи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84" w:type="dxa"/>
          </w:tcPr>
          <w:p>
            <w:pPr>
              <w:pStyle w:val="0"/>
              <w:jc w:val="center"/>
            </w:pPr>
            <w:hyperlink w:history="0" r:id="rId318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6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09.2023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172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"Прохоровская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3115002578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Здание поликлиники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пгт Прохоровка, ул. Лермонтова, 54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пгт Прохоровка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9100</w:t>
            </w:r>
          </w:p>
        </w:tc>
        <w:tc>
          <w:tcPr>
            <w:tcW w:w="255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 ЦРБ</w:t>
            </w:r>
          </w:p>
        </w:tc>
        <w:tc>
          <w:tcPr>
            <w:tcW w:w="19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Функциональной диагностики</w:t>
            </w:r>
          </w:p>
        </w:tc>
        <w:tc>
          <w:tcPr>
            <w:tcW w:w="15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2692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Электрокардиограф 12-канальный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1984" w:type="dxa"/>
          </w:tcPr>
          <w:p>
            <w:pPr>
              <w:pStyle w:val="0"/>
              <w:jc w:val="center"/>
            </w:pPr>
            <w:hyperlink w:history="0" r:id="rId319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6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09.2025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173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"Прохоровская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3115002578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Здание поликлиники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пгт Прохоровка, ул. Лермонтова, 54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пгт Прохоровка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9100</w:t>
            </w:r>
          </w:p>
        </w:tc>
        <w:tc>
          <w:tcPr>
            <w:tcW w:w="255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 ЦРБ</w:t>
            </w:r>
          </w:p>
        </w:tc>
        <w:tc>
          <w:tcPr>
            <w:tcW w:w="19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Кардиологическое</w:t>
            </w:r>
          </w:p>
        </w:tc>
        <w:tc>
          <w:tcPr>
            <w:tcW w:w="15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2692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Аппарат холтеровского мониторирования сердечного ритма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84" w:type="dxa"/>
          </w:tcPr>
          <w:p>
            <w:pPr>
              <w:pStyle w:val="0"/>
              <w:jc w:val="center"/>
            </w:pPr>
            <w:hyperlink w:history="0" r:id="rId320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6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09.2023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174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"Прохоровская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3115002578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Здание поликлиники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пгт Прохоровка, ул. Лермонтова, 54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пгт Прохоровка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9100</w:t>
            </w:r>
          </w:p>
        </w:tc>
        <w:tc>
          <w:tcPr>
            <w:tcW w:w="255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Клинико-диагностическое подразделение ЦРБ</w:t>
            </w:r>
          </w:p>
        </w:tc>
        <w:tc>
          <w:tcPr>
            <w:tcW w:w="19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Рентгенологическое</w:t>
            </w:r>
          </w:p>
        </w:tc>
        <w:tc>
          <w:tcPr>
            <w:tcW w:w="15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2692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Аппарат рентгеновский маммографический цифровой или аналоговый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84" w:type="dxa"/>
          </w:tcPr>
          <w:p>
            <w:pPr>
              <w:pStyle w:val="0"/>
              <w:jc w:val="center"/>
            </w:pPr>
            <w:hyperlink w:history="0" r:id="rId321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6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09.2025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175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"Прохоровская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3115002578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Здание поликлиники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пгт Прохоровка, ул. Лермонтова, 54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пгт Прохоровка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9100</w:t>
            </w:r>
          </w:p>
        </w:tc>
        <w:tc>
          <w:tcPr>
            <w:tcW w:w="255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 ЦРБ</w:t>
            </w:r>
          </w:p>
        </w:tc>
        <w:tc>
          <w:tcPr>
            <w:tcW w:w="19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Реабилитации</w:t>
            </w:r>
          </w:p>
        </w:tc>
        <w:tc>
          <w:tcPr>
            <w:tcW w:w="15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2692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Стабилограф компьютерный (устройство для диагностики функции равновесия)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84" w:type="dxa"/>
          </w:tcPr>
          <w:p>
            <w:pPr>
              <w:pStyle w:val="0"/>
              <w:jc w:val="center"/>
            </w:pPr>
            <w:hyperlink w:history="0" r:id="rId322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6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09.2023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176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"Прохоровская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3115002578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Здание поликлиники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пгт Прохоровка, ул. Лермонтова, 54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пгт Прохоровка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9100</w:t>
            </w:r>
          </w:p>
        </w:tc>
        <w:tc>
          <w:tcPr>
            <w:tcW w:w="255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Клинико-диагностическое подразделение ЦРБ</w:t>
            </w:r>
          </w:p>
        </w:tc>
        <w:tc>
          <w:tcPr>
            <w:tcW w:w="19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Эндоскопическое</w:t>
            </w:r>
          </w:p>
        </w:tc>
        <w:tc>
          <w:tcPr>
            <w:tcW w:w="15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2692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Эндоскопическая система (видео-, фибро- или регидная), включающая: осветитель, инсуффлятор, электроотсасыватель, тележка (стойка); течеискатель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84" w:type="dxa"/>
          </w:tcPr>
          <w:p>
            <w:pPr>
              <w:pStyle w:val="0"/>
              <w:jc w:val="center"/>
            </w:pPr>
            <w:hyperlink w:history="0" r:id="rId323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6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09.2025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177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"Прохоровская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3115002578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Здание поликлиники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пгт Прохоровка, ул. Лермонтова, 54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пгт Прохоровка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9100</w:t>
            </w:r>
          </w:p>
        </w:tc>
        <w:tc>
          <w:tcPr>
            <w:tcW w:w="255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 ЦРБ</w:t>
            </w:r>
          </w:p>
        </w:tc>
        <w:tc>
          <w:tcPr>
            <w:tcW w:w="19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Хирургические</w:t>
            </w:r>
          </w:p>
        </w:tc>
        <w:tc>
          <w:tcPr>
            <w:tcW w:w="15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2692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Электрокоагулятор (коагулятор) хирургический моно- и биполярный с комплектом соответствующего инструментария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84" w:type="dxa"/>
          </w:tcPr>
          <w:p>
            <w:pPr>
              <w:pStyle w:val="0"/>
              <w:jc w:val="center"/>
            </w:pPr>
            <w:hyperlink w:history="0" r:id="rId324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6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09.2023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178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"Прохоровская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3115002578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Здание поликлиники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пгт Прохоровка, ул. Лермонтова, 54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пгт Прохоровка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9100</w:t>
            </w:r>
          </w:p>
        </w:tc>
        <w:tc>
          <w:tcPr>
            <w:tcW w:w="255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 ЦРБ</w:t>
            </w:r>
          </w:p>
        </w:tc>
        <w:tc>
          <w:tcPr>
            <w:tcW w:w="19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Женская консультация</w:t>
            </w:r>
          </w:p>
        </w:tc>
        <w:tc>
          <w:tcPr>
            <w:tcW w:w="15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2692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Кардиомонитор фетальный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84" w:type="dxa"/>
          </w:tcPr>
          <w:p>
            <w:pPr>
              <w:pStyle w:val="0"/>
              <w:jc w:val="center"/>
            </w:pPr>
            <w:hyperlink w:history="0" r:id="rId325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6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09.2025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179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"Прохоровская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3115002578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Здание поликлиники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пгт Прохоровка, ул. Лермонтова, 54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пгт Прохоровка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9100</w:t>
            </w:r>
          </w:p>
        </w:tc>
        <w:tc>
          <w:tcPr>
            <w:tcW w:w="255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Клинико-диагностическое подразделение ЦРБ</w:t>
            </w:r>
          </w:p>
        </w:tc>
        <w:tc>
          <w:tcPr>
            <w:tcW w:w="19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Ультразвуковой диагностики</w:t>
            </w:r>
          </w:p>
        </w:tc>
        <w:tc>
          <w:tcPr>
            <w:tcW w:w="15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2692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Система ультразвуковой визуализации универсальная с питанием от батареи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84" w:type="dxa"/>
          </w:tcPr>
          <w:p>
            <w:pPr>
              <w:pStyle w:val="0"/>
              <w:jc w:val="center"/>
            </w:pPr>
            <w:hyperlink w:history="0" r:id="rId326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6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09.2025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180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"Ракитянская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3116001753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 п. Пролетарский (оперативное управление)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п. Пролетарский, ул. Железнодорожная, 9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п. Пролетарский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11412</w:t>
            </w:r>
          </w:p>
        </w:tc>
        <w:tc>
          <w:tcPr>
            <w:tcW w:w="255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 пгт Ракитное</w:t>
            </w:r>
          </w:p>
        </w:tc>
        <w:tc>
          <w:tcPr>
            <w:tcW w:w="19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Функциональной диагностики</w:t>
            </w:r>
          </w:p>
        </w:tc>
        <w:tc>
          <w:tcPr>
            <w:tcW w:w="15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2692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Электрокардиограф 12-канальный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1984" w:type="dxa"/>
          </w:tcPr>
          <w:p>
            <w:pPr>
              <w:pStyle w:val="0"/>
              <w:jc w:val="center"/>
            </w:pPr>
            <w:hyperlink w:history="0" r:id="rId327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6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09.2023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181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"Ракитянская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3116001753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Здание поликлиники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Ракитянский район, п. Ракитное, ул. Пролетарская, 81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п. Ракитное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11412</w:t>
            </w:r>
          </w:p>
        </w:tc>
        <w:tc>
          <w:tcPr>
            <w:tcW w:w="255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19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Рентгенологическое</w:t>
            </w:r>
          </w:p>
        </w:tc>
        <w:tc>
          <w:tcPr>
            <w:tcW w:w="15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2692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Аппарат рентгеновский стационарный для рентгенографии цифровой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84" w:type="dxa"/>
          </w:tcPr>
          <w:p>
            <w:pPr>
              <w:pStyle w:val="0"/>
              <w:jc w:val="center"/>
            </w:pPr>
            <w:hyperlink w:history="0" r:id="rId328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6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09.2021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182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"Ракитянская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3116001753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 п. Пролетарский (оперативное управление)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п. Пролетарский, ул. Железнодорожная, 9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п. Пролетарский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11412</w:t>
            </w:r>
          </w:p>
        </w:tc>
        <w:tc>
          <w:tcPr>
            <w:tcW w:w="255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 пгт Ракитное</w:t>
            </w:r>
          </w:p>
        </w:tc>
        <w:tc>
          <w:tcPr>
            <w:tcW w:w="19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Хирургические (с перевязочной)</w:t>
            </w:r>
          </w:p>
        </w:tc>
        <w:tc>
          <w:tcPr>
            <w:tcW w:w="15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2692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Электрокоагулятор (коагулятор) хирургический моно- и биполярный с комплектом соответствующего инструментария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1984" w:type="dxa"/>
          </w:tcPr>
          <w:p>
            <w:pPr>
              <w:pStyle w:val="0"/>
              <w:jc w:val="center"/>
            </w:pPr>
            <w:hyperlink w:history="0" r:id="rId329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6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09.2022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183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"Ракитянская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3116001753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 п. Пролетарский (оперативное управление)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п. Пролетарский, ул. Железнодорожная, 9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п. Пролетарский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11412</w:t>
            </w:r>
          </w:p>
        </w:tc>
        <w:tc>
          <w:tcPr>
            <w:tcW w:w="255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Клинико-диагностическое отделение</w:t>
            </w:r>
          </w:p>
        </w:tc>
        <w:tc>
          <w:tcPr>
            <w:tcW w:w="19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Рентгенологические</w:t>
            </w:r>
          </w:p>
        </w:tc>
        <w:tc>
          <w:tcPr>
            <w:tcW w:w="15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2692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Передвижной рентгеновский цифровой аппарат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84" w:type="dxa"/>
          </w:tcPr>
          <w:p>
            <w:pPr>
              <w:pStyle w:val="0"/>
              <w:jc w:val="center"/>
            </w:pPr>
            <w:hyperlink w:history="0" r:id="rId330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6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09.2025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184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"Ракитянская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3116001753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 п. Пролетарский (оперативное управление)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п. Пролетарский, ул. Железнодорожная, 9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п. Пролетарский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11412</w:t>
            </w:r>
          </w:p>
        </w:tc>
        <w:tc>
          <w:tcPr>
            <w:tcW w:w="255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Клинико-диагностическое отделение</w:t>
            </w:r>
          </w:p>
        </w:tc>
        <w:tc>
          <w:tcPr>
            <w:tcW w:w="19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Рентгенологические</w:t>
            </w:r>
          </w:p>
        </w:tc>
        <w:tc>
          <w:tcPr>
            <w:tcW w:w="15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2692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Аппарат рентгеновский маммографический цифровой или аналоговый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84" w:type="dxa"/>
          </w:tcPr>
          <w:p>
            <w:pPr>
              <w:pStyle w:val="0"/>
              <w:jc w:val="center"/>
            </w:pPr>
            <w:hyperlink w:history="0" r:id="rId331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6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09.2025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185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"Ракитянская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3116001753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 п. Пролетарский (оперативное управление)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п. Пролетарский, ул. Железнодорожная, 9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п. Пролетарский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11412</w:t>
            </w:r>
          </w:p>
        </w:tc>
        <w:tc>
          <w:tcPr>
            <w:tcW w:w="255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19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Кардиологическое</w:t>
            </w:r>
          </w:p>
        </w:tc>
        <w:tc>
          <w:tcPr>
            <w:tcW w:w="15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2692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Аппарат холтеровского мониторирования сердечного ритма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1984" w:type="dxa"/>
          </w:tcPr>
          <w:p>
            <w:pPr>
              <w:pStyle w:val="0"/>
              <w:jc w:val="center"/>
            </w:pPr>
            <w:hyperlink w:history="0" r:id="rId332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6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09.2023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186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"Ракитянская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3116001753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 п. Пролетарский (оперативное управление)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п. Пролетарский, ул. Железнодорожная, 9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п. Пролетарский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11412</w:t>
            </w:r>
          </w:p>
        </w:tc>
        <w:tc>
          <w:tcPr>
            <w:tcW w:w="255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19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Неврологическое</w:t>
            </w:r>
          </w:p>
        </w:tc>
        <w:tc>
          <w:tcPr>
            <w:tcW w:w="15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2692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Электроэнцефалограф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84" w:type="dxa"/>
          </w:tcPr>
          <w:p>
            <w:pPr>
              <w:pStyle w:val="0"/>
              <w:jc w:val="center"/>
            </w:pPr>
            <w:hyperlink w:history="0" r:id="rId333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6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09.2023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187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"Ракитянская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3116001753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Здание поликлиники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Ракитянский район, п. Ракитное, ул. Пролетарская, 81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п. Ракитное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11412</w:t>
            </w:r>
          </w:p>
        </w:tc>
        <w:tc>
          <w:tcPr>
            <w:tcW w:w="255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19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Ультразвуковой диагностики</w:t>
            </w:r>
          </w:p>
        </w:tc>
        <w:tc>
          <w:tcPr>
            <w:tcW w:w="15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2692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Система ультразвуковой визуализации универсальная с питанием от батареи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84" w:type="dxa"/>
          </w:tcPr>
          <w:p>
            <w:pPr>
              <w:pStyle w:val="0"/>
              <w:jc w:val="center"/>
            </w:pPr>
            <w:hyperlink w:history="0" r:id="rId334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6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09.2021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188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"Ракитянская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3116001753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 п. Пролетарский (оперативное управление)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п. Пролетарский, ул. Железнодорожная, 9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п. Пролетарский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11412</w:t>
            </w:r>
          </w:p>
        </w:tc>
        <w:tc>
          <w:tcPr>
            <w:tcW w:w="255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Клинико-диагностическое отделение п. Пролетарский</w:t>
            </w:r>
          </w:p>
        </w:tc>
        <w:tc>
          <w:tcPr>
            <w:tcW w:w="19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Ультразвуковой диагностики</w:t>
            </w:r>
          </w:p>
        </w:tc>
        <w:tc>
          <w:tcPr>
            <w:tcW w:w="15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2692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Система ультразвуковой визуализации универсальная с питанием от батареи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84" w:type="dxa"/>
          </w:tcPr>
          <w:p>
            <w:pPr>
              <w:pStyle w:val="0"/>
              <w:jc w:val="center"/>
            </w:pPr>
            <w:hyperlink w:history="0" r:id="rId335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6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09.2023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189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"Ракитянская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3116001753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 п. Пролетарский (оперативное управление)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п. Пролетарский, ул. Железнодорожная, 9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п. Пролетарский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11412</w:t>
            </w:r>
          </w:p>
        </w:tc>
        <w:tc>
          <w:tcPr>
            <w:tcW w:w="255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Клинико-диагностическое отделение п. Пролетарский</w:t>
            </w:r>
          </w:p>
        </w:tc>
        <w:tc>
          <w:tcPr>
            <w:tcW w:w="19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Кабинет компьютерной томографии</w:t>
            </w:r>
          </w:p>
        </w:tc>
        <w:tc>
          <w:tcPr>
            <w:tcW w:w="15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2692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Компьютерный томограф рентгеновский спиральный с многорядным детектором (многосрезовый)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84" w:type="dxa"/>
          </w:tcPr>
          <w:p>
            <w:pPr>
              <w:pStyle w:val="0"/>
              <w:jc w:val="center"/>
            </w:pPr>
            <w:hyperlink w:history="0" r:id="rId336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6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09.2023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190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"Ровеньская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3117000921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Здание ЦРБ (оперативное управление)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п. Ровеньки, ул. М.Горького, 52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п. Ровеньки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10122</w:t>
            </w:r>
          </w:p>
        </w:tc>
        <w:tc>
          <w:tcPr>
            <w:tcW w:w="255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ЦРБ Поликлиника</w:t>
            </w:r>
          </w:p>
        </w:tc>
        <w:tc>
          <w:tcPr>
            <w:tcW w:w="19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Функциональной диагностики</w:t>
            </w:r>
          </w:p>
        </w:tc>
        <w:tc>
          <w:tcPr>
            <w:tcW w:w="15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2692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Электрокардиограф 12-канальный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84" w:type="dxa"/>
          </w:tcPr>
          <w:p>
            <w:pPr>
              <w:pStyle w:val="0"/>
              <w:jc w:val="center"/>
            </w:pPr>
            <w:hyperlink w:history="0" r:id="rId337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6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09.2025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191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"Ровеньская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3117000921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Здание ЦРБ (оперативное управление)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п. Ровеньки, ул. М.Горького, 52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п. Ровеньки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10122</w:t>
            </w:r>
          </w:p>
        </w:tc>
        <w:tc>
          <w:tcPr>
            <w:tcW w:w="255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ЦРБ Клинико-диагностическое подразделение</w:t>
            </w:r>
          </w:p>
        </w:tc>
        <w:tc>
          <w:tcPr>
            <w:tcW w:w="19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Рентгенологическое</w:t>
            </w:r>
          </w:p>
        </w:tc>
        <w:tc>
          <w:tcPr>
            <w:tcW w:w="15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2692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Аппарат рентгеновский стационарный для рентгенографии цифровой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84" w:type="dxa"/>
          </w:tcPr>
          <w:p>
            <w:pPr>
              <w:pStyle w:val="0"/>
              <w:jc w:val="center"/>
            </w:pPr>
            <w:hyperlink w:history="0" r:id="rId338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6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09.2021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192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"Ровеньская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3117000921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Здание ЦРБ (оперативное управление)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п. Ровеньки, ул. М.Горького, 52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п. Ровеньки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10122</w:t>
            </w:r>
          </w:p>
        </w:tc>
        <w:tc>
          <w:tcPr>
            <w:tcW w:w="255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ЦРБ Клинико-диагностическое подразделение</w:t>
            </w:r>
          </w:p>
        </w:tc>
        <w:tc>
          <w:tcPr>
            <w:tcW w:w="19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Функциональной диагностики</w:t>
            </w:r>
          </w:p>
        </w:tc>
        <w:tc>
          <w:tcPr>
            <w:tcW w:w="15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2692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Стресс-тест система с велоэргометром или беговой дорожкой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84" w:type="dxa"/>
          </w:tcPr>
          <w:p>
            <w:pPr>
              <w:pStyle w:val="0"/>
              <w:jc w:val="center"/>
            </w:pPr>
            <w:hyperlink w:history="0" r:id="rId339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6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09.2025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193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"Ровеньская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3117000921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Здание ЦРБ (оперативное управление)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п. Ровеньки, ул. М.Горького, 52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п. Ровеньки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10122</w:t>
            </w:r>
          </w:p>
        </w:tc>
        <w:tc>
          <w:tcPr>
            <w:tcW w:w="255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ЦРБ Поликлиника</w:t>
            </w:r>
          </w:p>
        </w:tc>
        <w:tc>
          <w:tcPr>
            <w:tcW w:w="19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Кардиологическое</w:t>
            </w:r>
          </w:p>
        </w:tc>
        <w:tc>
          <w:tcPr>
            <w:tcW w:w="15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2692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Аппарат холтеровского мониторирования сердечного ритма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1984" w:type="dxa"/>
          </w:tcPr>
          <w:p>
            <w:pPr>
              <w:pStyle w:val="0"/>
              <w:jc w:val="center"/>
            </w:pPr>
            <w:hyperlink w:history="0" r:id="rId340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6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09.2023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194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"Ровеньская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3117000921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Здание ЦРБ (оперативное управление)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п. Ровеньки, ул. М.Горького, 52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п. Ровеньки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10122</w:t>
            </w:r>
          </w:p>
        </w:tc>
        <w:tc>
          <w:tcPr>
            <w:tcW w:w="255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 ЦРБ</w:t>
            </w:r>
          </w:p>
        </w:tc>
        <w:tc>
          <w:tcPr>
            <w:tcW w:w="19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Неврологическое</w:t>
            </w:r>
          </w:p>
        </w:tc>
        <w:tc>
          <w:tcPr>
            <w:tcW w:w="15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2692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Электроэнцефалограф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84" w:type="dxa"/>
          </w:tcPr>
          <w:p>
            <w:pPr>
              <w:pStyle w:val="0"/>
              <w:jc w:val="center"/>
            </w:pPr>
            <w:hyperlink w:history="0" r:id="rId341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6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09.2023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195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"Ровеньская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3117000921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Здание ЦРБ (оперативное управление)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п. Ровеньки, ул. М.Горького, 52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п. Ровеньки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10122</w:t>
            </w:r>
          </w:p>
        </w:tc>
        <w:tc>
          <w:tcPr>
            <w:tcW w:w="255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Клинико-диагностическое подразделение ЦРБ</w:t>
            </w:r>
          </w:p>
        </w:tc>
        <w:tc>
          <w:tcPr>
            <w:tcW w:w="19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Ультразвуковой диагностики</w:t>
            </w:r>
          </w:p>
        </w:tc>
        <w:tc>
          <w:tcPr>
            <w:tcW w:w="15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2692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Система ультразвуковой визуализации универсальная с питанием от батареи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84" w:type="dxa"/>
          </w:tcPr>
          <w:p>
            <w:pPr>
              <w:pStyle w:val="0"/>
              <w:jc w:val="center"/>
            </w:pPr>
            <w:hyperlink w:history="0" r:id="rId342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6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09.2023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196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"Старооскольская окружная больница Святителя Луки Крымского"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3128138181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Взрослая поликлиника N 1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Старый Оскол, пр-т Комсомольский, 81, корп. 3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Старый Оскол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226300 </w:t>
            </w:r>
            <w:hyperlink w:history="0" w:anchor="P7531" w:tooltip="&lt;1&gt; Указана численность населения г. Старого Оскола, в котором расположена медицинская организация, оказывающая первичную медико-санитарную помощь. В 2019 году путем реорганизации нескольких медицинских организаций образовано единое юридическое лицо, территориально расположенное на нескольких поликлинических площадках в г. Старом Осколе. Каждая поликлиническая площадка обслуживает население, общая численность которого не превышает 50 тыс. человек.">
              <w:r>
                <w:rPr>
                  <w:sz w:val="20"/>
                  <w:color w:val="0000ff"/>
                </w:rPr>
                <w:t xml:space="preserve">&lt;1&gt;</w:t>
              </w:r>
            </w:hyperlink>
          </w:p>
        </w:tc>
        <w:tc>
          <w:tcPr>
            <w:tcW w:w="255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Отделение функциональной диагностики</w:t>
            </w:r>
          </w:p>
        </w:tc>
        <w:tc>
          <w:tcPr>
            <w:tcW w:w="19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Функциональной диагностики</w:t>
            </w:r>
          </w:p>
        </w:tc>
        <w:tc>
          <w:tcPr>
            <w:tcW w:w="15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2692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Велоэргометр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84" w:type="dxa"/>
          </w:tcPr>
          <w:p>
            <w:pPr>
              <w:pStyle w:val="0"/>
              <w:jc w:val="center"/>
            </w:pPr>
            <w:hyperlink w:history="0" r:id="rId343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6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09.2025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197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"Старооскольская окружная больница Святителя Луки Крымского"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3128138181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Взрослая поликлиника N 2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Старый Оскол, мкр Олимпийский, 2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Старый Оскол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226300 &lt;1&gt;</w:t>
            </w:r>
          </w:p>
        </w:tc>
        <w:tc>
          <w:tcPr>
            <w:tcW w:w="255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Эндоскопическое отделение</w:t>
            </w:r>
          </w:p>
        </w:tc>
        <w:tc>
          <w:tcPr>
            <w:tcW w:w="19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Эндоскопическое</w:t>
            </w:r>
          </w:p>
        </w:tc>
        <w:tc>
          <w:tcPr>
            <w:tcW w:w="15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2692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Эндоскоп (для верхних отделов желудочно-кишечного тракта, для нижних отделов желудочно-кишечного тракта, панкреато-дуоденальной зоны и/или для нижних дыхательных путей)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84" w:type="dxa"/>
          </w:tcPr>
          <w:p>
            <w:pPr>
              <w:pStyle w:val="0"/>
              <w:jc w:val="center"/>
            </w:pPr>
            <w:hyperlink w:history="0" r:id="rId344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6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09.2023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198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"Старооскольская окружная больница Святителя Луки Крымского"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3128138181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Взрослая поликлиника N 1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Старый Оскол, пр-т Комсомольский, 81, корп. 3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Старый Оскол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226300 </w:t>
            </w:r>
            <w:hyperlink w:history="0" w:anchor="P7531" w:tooltip="&lt;1&gt; Указана численность населения г. Старого Оскола, в котором расположена медицинская организация, оказывающая первичную медико-санитарную помощь. В 2019 году путем реорганизации нескольких медицинских организаций образовано единое юридическое лицо, территориально расположенное на нескольких поликлинических площадках в г. Старом Осколе. Каждая поликлиническая площадка обслуживает население, общая численность которого не превышает 50 тыс. человек.">
              <w:r>
                <w:rPr>
                  <w:sz w:val="20"/>
                  <w:color w:val="0000ff"/>
                </w:rPr>
                <w:t xml:space="preserve">&lt;1&gt;</w:t>
              </w:r>
            </w:hyperlink>
          </w:p>
        </w:tc>
        <w:tc>
          <w:tcPr>
            <w:tcW w:w="255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Лучевой диагностики</w:t>
            </w:r>
          </w:p>
        </w:tc>
        <w:tc>
          <w:tcPr>
            <w:tcW w:w="19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Рентгенологическое</w:t>
            </w:r>
          </w:p>
        </w:tc>
        <w:tc>
          <w:tcPr>
            <w:tcW w:w="15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2692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Аппарат рентгеновский стационарный для рентгенографии цифровой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84" w:type="dxa"/>
          </w:tcPr>
          <w:p>
            <w:pPr>
              <w:pStyle w:val="0"/>
              <w:jc w:val="center"/>
            </w:pPr>
            <w:hyperlink w:history="0" r:id="rId345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6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09.2021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199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3128138181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Старооскольская окружная больница Святителя Луки Крымского, отделение лучевой диагностики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Старый Оскол, ул. Комсомольская, 81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Старый Оскол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226300 &lt;1&gt;</w:t>
            </w:r>
          </w:p>
        </w:tc>
        <w:tc>
          <w:tcPr>
            <w:tcW w:w="255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Лучевой диагностики</w:t>
            </w:r>
          </w:p>
        </w:tc>
        <w:tc>
          <w:tcPr>
            <w:tcW w:w="19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Рентгенологическое</w:t>
            </w:r>
          </w:p>
        </w:tc>
        <w:tc>
          <w:tcPr>
            <w:tcW w:w="15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2692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Аппарат рентгеновский стационарный для рентгенографии цифровой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84" w:type="dxa"/>
          </w:tcPr>
          <w:p>
            <w:pPr>
              <w:pStyle w:val="0"/>
              <w:jc w:val="center"/>
            </w:pPr>
            <w:hyperlink w:history="0" r:id="rId346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6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09.2025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"Старооскольская окружная больница Святителя Луки Крымского"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3128138181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Взрослая поликлиника N 3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Старый Оскол, ул. Комсомольская, 81/14а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Старый Оскол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226300 </w:t>
            </w:r>
            <w:hyperlink w:history="0" w:anchor="P7531" w:tooltip="&lt;1&gt; Указана численность населения г. Старого Оскола, в котором расположена медицинская организация, оказывающая первичную медико-санитарную помощь. В 2019 году путем реорганизации нескольких медицинских организаций образовано единое юридическое лицо, территориально расположенное на нескольких поликлинических площадках в г. Старом Осколе. Каждая поликлиническая площадка обслуживает население, общая численность которого не превышает 50 тыс. человек.">
              <w:r>
                <w:rPr>
                  <w:sz w:val="20"/>
                  <w:color w:val="0000ff"/>
                </w:rPr>
                <w:t xml:space="preserve">&lt;1&gt;</w:t>
              </w:r>
            </w:hyperlink>
          </w:p>
        </w:tc>
        <w:tc>
          <w:tcPr>
            <w:tcW w:w="255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Лучевой диагностики</w:t>
            </w:r>
          </w:p>
        </w:tc>
        <w:tc>
          <w:tcPr>
            <w:tcW w:w="19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Рентгенологическое</w:t>
            </w:r>
          </w:p>
        </w:tc>
        <w:tc>
          <w:tcPr>
            <w:tcW w:w="15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2692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Аппарат рентгеновский стационарный для рентгенографии цифровой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84" w:type="dxa"/>
          </w:tcPr>
          <w:p>
            <w:pPr>
              <w:pStyle w:val="0"/>
              <w:jc w:val="center"/>
            </w:pPr>
            <w:hyperlink w:history="0" r:id="rId347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6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09.2025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"Старооскольская окружная больница Святителя Луки Крымского"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3128138181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Взрослая поликлиника N 1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Старый Оскол, пр-т Комсомольский, 81, корп. 3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Старый Оскол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226300 &lt;1&gt;</w:t>
            </w:r>
          </w:p>
        </w:tc>
        <w:tc>
          <w:tcPr>
            <w:tcW w:w="255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Лучевой диагностики</w:t>
            </w:r>
          </w:p>
        </w:tc>
        <w:tc>
          <w:tcPr>
            <w:tcW w:w="19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Рентгенологическое</w:t>
            </w:r>
          </w:p>
        </w:tc>
        <w:tc>
          <w:tcPr>
            <w:tcW w:w="15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2692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Аппарат рентгеновский для флюорографии легких цифровой или аналоговый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84" w:type="dxa"/>
          </w:tcPr>
          <w:p>
            <w:pPr>
              <w:pStyle w:val="0"/>
              <w:jc w:val="center"/>
            </w:pPr>
            <w:hyperlink w:history="0" r:id="rId348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6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09.2023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202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"Старооскольская окружная больница Святителя Луки Крымского"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3128138181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Взрослая поликлиника N 2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Старый Оскол, мкр Олимпийский, 2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Старый Оскол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226300 </w:t>
            </w:r>
            <w:hyperlink w:history="0" w:anchor="P7531" w:tooltip="&lt;1&gt; Указана численность населения г. Старого Оскола, в котором расположена медицинская организация, оказывающая первичную медико-санитарную помощь. В 2019 году путем реорганизации нескольких медицинских организаций образовано единое юридическое лицо, территориально расположенное на нескольких поликлинических площадках в г. Старом Осколе. Каждая поликлиническая площадка обслуживает население, общая численность которого не превышает 50 тыс. человек.">
              <w:r>
                <w:rPr>
                  <w:sz w:val="20"/>
                  <w:color w:val="0000ff"/>
                </w:rPr>
                <w:t xml:space="preserve">&lt;1&gt;</w:t>
              </w:r>
            </w:hyperlink>
          </w:p>
        </w:tc>
        <w:tc>
          <w:tcPr>
            <w:tcW w:w="255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Лучевой диагностики</w:t>
            </w:r>
          </w:p>
        </w:tc>
        <w:tc>
          <w:tcPr>
            <w:tcW w:w="19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Рентгенологическое</w:t>
            </w:r>
          </w:p>
        </w:tc>
        <w:tc>
          <w:tcPr>
            <w:tcW w:w="15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2692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Аппарат рентгеновский для флюорографии легких цифровой или аналоговый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84" w:type="dxa"/>
          </w:tcPr>
          <w:p>
            <w:pPr>
              <w:pStyle w:val="0"/>
              <w:jc w:val="center"/>
            </w:pPr>
            <w:hyperlink w:history="0" r:id="rId349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6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09.2021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203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"Старооскольская окружная больница Святителя Луки Крымского"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3128138181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Взрослая поликлиника N 1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Старый Оскол, пр-т Комсомольский, 81, корп. 3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Старый Оскол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226300 &lt;1&gt;</w:t>
            </w:r>
          </w:p>
        </w:tc>
        <w:tc>
          <w:tcPr>
            <w:tcW w:w="255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19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Неврологическое</w:t>
            </w:r>
          </w:p>
        </w:tc>
        <w:tc>
          <w:tcPr>
            <w:tcW w:w="15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2692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Стабилограф компьютерный (устройство для диагностики функции равновесия)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84" w:type="dxa"/>
          </w:tcPr>
          <w:p>
            <w:pPr>
              <w:pStyle w:val="0"/>
              <w:jc w:val="center"/>
            </w:pPr>
            <w:hyperlink w:history="0" r:id="rId350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6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09.2023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204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"Старооскольская окружная больница Святителя Луки Крымского"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3128138181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Взрослая поликлиника N 1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Старый Оскол, пр-т Комсомольский, 81, корп. 3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Старый Оскол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226300 </w:t>
            </w:r>
            <w:hyperlink w:history="0" w:anchor="P7531" w:tooltip="&lt;1&gt; Указана численность населения г. Старого Оскола, в котором расположена медицинская организация, оказывающая первичную медико-санитарную помощь. В 2019 году путем реорганизации нескольких медицинских организаций образовано единое юридическое лицо, территориально расположенное на нескольких поликлинических площадках в г. Старом Осколе. Каждая поликлиническая площадка обслуживает население, общая численность которого не превышает 50 тыс. человек.">
              <w:r>
                <w:rPr>
                  <w:sz w:val="20"/>
                  <w:color w:val="0000ff"/>
                </w:rPr>
                <w:t xml:space="preserve">&lt;1&gt;</w:t>
              </w:r>
            </w:hyperlink>
          </w:p>
        </w:tc>
        <w:tc>
          <w:tcPr>
            <w:tcW w:w="255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Эндоскопическое отделение</w:t>
            </w:r>
          </w:p>
        </w:tc>
        <w:tc>
          <w:tcPr>
            <w:tcW w:w="19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Эндоскопическое</w:t>
            </w:r>
          </w:p>
        </w:tc>
        <w:tc>
          <w:tcPr>
            <w:tcW w:w="15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2692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Эндоскоп (для верхних отделов желудочно-кишечного тракта, для нижних отделов желудочно-кишечного тракта, панкреато-дуоденальной зоны и/или для нижних дыхательных путей)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84" w:type="dxa"/>
          </w:tcPr>
          <w:p>
            <w:pPr>
              <w:pStyle w:val="0"/>
              <w:jc w:val="center"/>
            </w:pPr>
            <w:hyperlink w:history="0" r:id="rId351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6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09.2023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205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"Старооскольская окружная больница Святителя Луки Крымского"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3128138181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Взрослая поликлиника N 1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Старый Оскол, пр-т Комсомольский, 81, корп. 3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Старый Оскол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226300 &lt;1&gt;</w:t>
            </w:r>
          </w:p>
        </w:tc>
        <w:tc>
          <w:tcPr>
            <w:tcW w:w="255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 N 1</w:t>
            </w:r>
          </w:p>
        </w:tc>
        <w:tc>
          <w:tcPr>
            <w:tcW w:w="19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Кардиологическое</w:t>
            </w:r>
          </w:p>
        </w:tc>
        <w:tc>
          <w:tcPr>
            <w:tcW w:w="15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2692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Аппарат холтеровского мониторирования сердечного ритма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1984" w:type="dxa"/>
          </w:tcPr>
          <w:p>
            <w:pPr>
              <w:pStyle w:val="0"/>
              <w:jc w:val="center"/>
            </w:pPr>
            <w:hyperlink w:history="0" r:id="rId352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6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09.2023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206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"Старооскольская окружная больница Святителя Луки Крымского"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3128138181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Взрослая поликлиника N 1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Старый Оскол, пр-т Комсомольский, 81, корп. 3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Старый Оскол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226300 </w:t>
            </w:r>
            <w:hyperlink w:history="0" w:anchor="P7531" w:tooltip="&lt;1&gt; Указана численность населения г. Старого Оскола, в котором расположена медицинская организация, оказывающая первичную медико-санитарную помощь. В 2019 году путем реорганизации нескольких медицинских организаций образовано единое юридическое лицо, территориально расположенное на нескольких поликлинических площадках в г. Старом Осколе. Каждая поликлиническая площадка обслуживает население, общая численность которого не превышает 50 тыс. человек.">
              <w:r>
                <w:rPr>
                  <w:sz w:val="20"/>
                  <w:color w:val="0000ff"/>
                </w:rPr>
                <w:t xml:space="preserve">&lt;1&gt;</w:t>
              </w:r>
            </w:hyperlink>
          </w:p>
        </w:tc>
        <w:tc>
          <w:tcPr>
            <w:tcW w:w="255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 N 1</w:t>
            </w:r>
          </w:p>
        </w:tc>
        <w:tc>
          <w:tcPr>
            <w:tcW w:w="19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Неврологическое</w:t>
            </w:r>
          </w:p>
        </w:tc>
        <w:tc>
          <w:tcPr>
            <w:tcW w:w="15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2692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Электроэнцефалограф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84" w:type="dxa"/>
          </w:tcPr>
          <w:p>
            <w:pPr>
              <w:pStyle w:val="0"/>
              <w:jc w:val="center"/>
            </w:pPr>
            <w:hyperlink w:history="0" r:id="rId353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6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09.2025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207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"Старооскольская окружная больница Святителя Луки Крымского"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3128138181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Взрослая поликлиника N 3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Старый Оскол, ул. Комсомольская, 81/14а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Старый Оскол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226300 &lt;1&gt;</w:t>
            </w:r>
          </w:p>
        </w:tc>
        <w:tc>
          <w:tcPr>
            <w:tcW w:w="255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 N 3</w:t>
            </w:r>
          </w:p>
        </w:tc>
        <w:tc>
          <w:tcPr>
            <w:tcW w:w="19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Неврологическое</w:t>
            </w:r>
          </w:p>
        </w:tc>
        <w:tc>
          <w:tcPr>
            <w:tcW w:w="15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2692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Электроэнцефалограф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84" w:type="dxa"/>
          </w:tcPr>
          <w:p>
            <w:pPr>
              <w:pStyle w:val="0"/>
              <w:jc w:val="center"/>
            </w:pPr>
            <w:hyperlink w:history="0" r:id="rId354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6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09.2025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208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"Старооскольская окружная больница Святителя Луки Крымского"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3128138181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Взрослая поликлиника N 3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Старый Оскол, ул. Комсомольская, 81/14а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Старый Оскол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226300 </w:t>
            </w:r>
            <w:hyperlink w:history="0" w:anchor="P7531" w:tooltip="&lt;1&gt; Указана численность населения г. Старого Оскола, в котором расположена медицинская организация, оказывающая первичную медико-санитарную помощь. В 2019 году путем реорганизации нескольких медицинских организаций образовано единое юридическое лицо, территориально расположенное на нескольких поликлинических площадках в г. Старом Осколе. Каждая поликлиническая площадка обслуживает население, общая численность которого не превышает 50 тыс. человек.">
              <w:r>
                <w:rPr>
                  <w:sz w:val="20"/>
                  <w:color w:val="0000ff"/>
                </w:rPr>
                <w:t xml:space="preserve">&lt;1&gt;</w:t>
              </w:r>
            </w:hyperlink>
          </w:p>
        </w:tc>
        <w:tc>
          <w:tcPr>
            <w:tcW w:w="255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Отделение ультразвуковой диагностики</w:t>
            </w:r>
          </w:p>
        </w:tc>
        <w:tc>
          <w:tcPr>
            <w:tcW w:w="19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Ультразвуковой диагностики</w:t>
            </w:r>
          </w:p>
        </w:tc>
        <w:tc>
          <w:tcPr>
            <w:tcW w:w="15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2692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Система ультразвуковой визуализации универсальная с питанием от батареи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84" w:type="dxa"/>
          </w:tcPr>
          <w:p>
            <w:pPr>
              <w:pStyle w:val="0"/>
              <w:jc w:val="center"/>
            </w:pPr>
            <w:hyperlink w:history="0" r:id="rId355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6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09.2023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209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"Старооскольская окружная больница Святителя Луки Крымского"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3128138181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Взрослая поликлиника N 2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Старый Оскол, мкр Олимпийский, 2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Старый Оскол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226300 &lt;1&gt;</w:t>
            </w:r>
          </w:p>
        </w:tc>
        <w:tc>
          <w:tcPr>
            <w:tcW w:w="255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Отделение ультразвуковой диагностики</w:t>
            </w:r>
          </w:p>
        </w:tc>
        <w:tc>
          <w:tcPr>
            <w:tcW w:w="19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Ультразвуковой диагностики</w:t>
            </w:r>
          </w:p>
        </w:tc>
        <w:tc>
          <w:tcPr>
            <w:tcW w:w="15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2692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Система ультразвуковой визуализации универсальная с питанием от батареи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84" w:type="dxa"/>
          </w:tcPr>
          <w:p>
            <w:pPr>
              <w:pStyle w:val="0"/>
              <w:jc w:val="center"/>
            </w:pPr>
            <w:hyperlink w:history="0" r:id="rId356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6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09.2021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210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"Томаровская районная больница им. И.С.Сальтевского"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3121000579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 (корпус 1)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п. Томаровка, ул. Магистральная, 86, корпус 1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п. Томаровка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7742</w:t>
            </w:r>
          </w:p>
        </w:tc>
        <w:tc>
          <w:tcPr>
            <w:tcW w:w="255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19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Кабинет (отделение) рентгенологический</w:t>
            </w:r>
          </w:p>
        </w:tc>
        <w:tc>
          <w:tcPr>
            <w:tcW w:w="15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2692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Аппарат рентгеновский стационарный для рентгенографии цифровой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84" w:type="dxa"/>
          </w:tcPr>
          <w:p>
            <w:pPr>
              <w:pStyle w:val="0"/>
              <w:jc w:val="center"/>
            </w:pPr>
            <w:hyperlink w:history="0" r:id="rId357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6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09.2022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211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"Томаровская районная больница им. И.С.Сальтевского"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3121000579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 (корпус 1)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п. Томаровка, ул. Магистральная, 86, корпус 1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п. Томаровка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7742</w:t>
            </w:r>
          </w:p>
        </w:tc>
        <w:tc>
          <w:tcPr>
            <w:tcW w:w="255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19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Кабинет (отделение) рентгенологический</w:t>
            </w:r>
          </w:p>
        </w:tc>
        <w:tc>
          <w:tcPr>
            <w:tcW w:w="15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2692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Аппарат рентгеновский для флюорографии легких цифровой или аналоговый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84" w:type="dxa"/>
          </w:tcPr>
          <w:p>
            <w:pPr>
              <w:pStyle w:val="0"/>
              <w:jc w:val="center"/>
            </w:pPr>
            <w:hyperlink w:history="0" r:id="rId358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6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09.2021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212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"Томаровская районная больница им. И.С.Сальтевского"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3121000579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 (корпус 1)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п. Томаровка, ул. Магистральная, 86, корпус 1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п. Томаровка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7742</w:t>
            </w:r>
          </w:p>
        </w:tc>
        <w:tc>
          <w:tcPr>
            <w:tcW w:w="255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19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Эндоскопическое</w:t>
            </w:r>
          </w:p>
        </w:tc>
        <w:tc>
          <w:tcPr>
            <w:tcW w:w="15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2692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Эндоскопическая система (видео-, фибро- или регидная), включающая: осветитель, инсуффлятор, электроотсасыватель, тележка (стойка); течеискатель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84" w:type="dxa"/>
          </w:tcPr>
          <w:p>
            <w:pPr>
              <w:pStyle w:val="0"/>
              <w:jc w:val="center"/>
            </w:pPr>
            <w:hyperlink w:history="0" r:id="rId359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6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09.2023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213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"Чернянская центральная районная больница имени П.В.Гапотченко"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3119001504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 ЦРБ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п. Чернянка, ул. Степана Разина, 2А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п. Чернянка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14240</w:t>
            </w:r>
          </w:p>
        </w:tc>
        <w:tc>
          <w:tcPr>
            <w:tcW w:w="255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19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Функциональной диагностики</w:t>
            </w:r>
          </w:p>
        </w:tc>
        <w:tc>
          <w:tcPr>
            <w:tcW w:w="15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2692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Электрокардиограф 12-канальный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1984" w:type="dxa"/>
          </w:tcPr>
          <w:p>
            <w:pPr>
              <w:pStyle w:val="0"/>
              <w:jc w:val="center"/>
            </w:pPr>
            <w:hyperlink w:history="0" r:id="rId360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6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09.2021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214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"Чернянская центральная районная больница имени П.В.Гапотченко"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3119001504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 ЦРБ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п. Чернянка, ул. Степана Разина, 2А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п. Чернянка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14240</w:t>
            </w:r>
          </w:p>
        </w:tc>
        <w:tc>
          <w:tcPr>
            <w:tcW w:w="255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19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Функциональной диагностики</w:t>
            </w:r>
          </w:p>
        </w:tc>
        <w:tc>
          <w:tcPr>
            <w:tcW w:w="15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2692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Комплект оборудования для зала лечебной физической культуры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84" w:type="dxa"/>
          </w:tcPr>
          <w:p>
            <w:pPr>
              <w:pStyle w:val="0"/>
              <w:jc w:val="center"/>
            </w:pPr>
            <w:hyperlink w:history="0" r:id="rId361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6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09.2025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215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"Чернянская центральная районная больница имени П.В.Гапотченко"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3119001504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 ЦРБ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п. Чернянка, ул. Степана Разина, 2А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п. Чернянка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14240</w:t>
            </w:r>
          </w:p>
        </w:tc>
        <w:tc>
          <w:tcPr>
            <w:tcW w:w="255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19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Кабинет (отделение) рентгенологический</w:t>
            </w:r>
          </w:p>
        </w:tc>
        <w:tc>
          <w:tcPr>
            <w:tcW w:w="15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2692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Передвижной рентгеновский цифровой аппарат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1984" w:type="dxa"/>
          </w:tcPr>
          <w:p>
            <w:pPr>
              <w:pStyle w:val="0"/>
              <w:jc w:val="center"/>
            </w:pPr>
            <w:hyperlink w:history="0" r:id="rId362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6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09.2025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216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"Чернянская центральная районная больница имени П.В.Гапотченко"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3119001504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 ЦРБ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п. Чернянка, ул. Степана Разина, 2А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п. Чернянка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14240</w:t>
            </w:r>
          </w:p>
        </w:tc>
        <w:tc>
          <w:tcPr>
            <w:tcW w:w="255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19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Кабинет (отделение) рентгенологический</w:t>
            </w:r>
          </w:p>
        </w:tc>
        <w:tc>
          <w:tcPr>
            <w:tcW w:w="15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2692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Аппарат рентгеновский маммографический цифровой или аналоговый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84" w:type="dxa"/>
          </w:tcPr>
          <w:p>
            <w:pPr>
              <w:pStyle w:val="0"/>
              <w:jc w:val="center"/>
            </w:pPr>
            <w:hyperlink w:history="0" r:id="rId363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6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09.2023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217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"Чернянская центральная районная больница имени П.В.Гапотченко"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3119001504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 ЦРБ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п. Чернянка, ул. Степана Разина, 2А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п. Чернянка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14240</w:t>
            </w:r>
          </w:p>
        </w:tc>
        <w:tc>
          <w:tcPr>
            <w:tcW w:w="255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19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Кабинет (отделение) рентгенологический</w:t>
            </w:r>
          </w:p>
        </w:tc>
        <w:tc>
          <w:tcPr>
            <w:tcW w:w="15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2692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Аппарат рентгеновский стационарный для рентгенографии цифровой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84" w:type="dxa"/>
          </w:tcPr>
          <w:p>
            <w:pPr>
              <w:pStyle w:val="0"/>
              <w:jc w:val="center"/>
            </w:pPr>
            <w:hyperlink w:history="0" r:id="rId364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6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09.2023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218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"Чернянская центральная районная больница имени П.В.Гапотченко"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3119001504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 ЦРБ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п. Чернянка, ул. Степана Разина, 2А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п. Чернянка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14240</w:t>
            </w:r>
          </w:p>
        </w:tc>
        <w:tc>
          <w:tcPr>
            <w:tcW w:w="255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19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Кабинет (отделение) рентгенологический</w:t>
            </w:r>
          </w:p>
        </w:tc>
        <w:tc>
          <w:tcPr>
            <w:tcW w:w="15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2692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Аппарат рентгеновский для флюорографии легких цифровой или аналоговый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84" w:type="dxa"/>
          </w:tcPr>
          <w:p>
            <w:pPr>
              <w:pStyle w:val="0"/>
              <w:jc w:val="center"/>
            </w:pPr>
            <w:hyperlink w:history="0" r:id="rId365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6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09.2022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219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"Чернянская центральная районная больница имени П.В.Гапотченко"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3119001504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 ЦРБ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п. Чернянка, ул. Степана Разина, 2А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п. Чернянка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14240</w:t>
            </w:r>
          </w:p>
        </w:tc>
        <w:tc>
          <w:tcPr>
            <w:tcW w:w="255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 ОГБУЗ "Чернянская ЦРБ"</w:t>
            </w:r>
          </w:p>
        </w:tc>
        <w:tc>
          <w:tcPr>
            <w:tcW w:w="19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Хирургические (с перевязочной)</w:t>
            </w:r>
          </w:p>
        </w:tc>
        <w:tc>
          <w:tcPr>
            <w:tcW w:w="15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2692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Электрокоагулятор (коагулятор) хирургический моно- и биполярный с комплектом соответствующего инструментария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84" w:type="dxa"/>
          </w:tcPr>
          <w:p>
            <w:pPr>
              <w:pStyle w:val="0"/>
              <w:jc w:val="center"/>
            </w:pPr>
            <w:hyperlink w:history="0" r:id="rId366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6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09.2023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220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"Чернянская центральная районная больница имени П.В.Гапотченко"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3119001504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 ЦРБ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п. Чернянка, ул. Степана Разина, 2А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п. Чернянка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14240</w:t>
            </w:r>
          </w:p>
        </w:tc>
        <w:tc>
          <w:tcPr>
            <w:tcW w:w="255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19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Эндоскопическое</w:t>
            </w:r>
          </w:p>
        </w:tc>
        <w:tc>
          <w:tcPr>
            <w:tcW w:w="15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2692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Эндоскопическая система (видео-, фибро- или регидная), включающая: осветитель, инсуффлятор, электроотсасыватель, тележка (стойка); течеискатель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84" w:type="dxa"/>
          </w:tcPr>
          <w:p>
            <w:pPr>
              <w:pStyle w:val="0"/>
              <w:jc w:val="center"/>
            </w:pPr>
            <w:hyperlink w:history="0" r:id="rId367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6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09.2025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221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"Чернянская центральная районная больница имени П.В.Гапотченко"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3119001504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 ЦРБ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п. Чернянка, ул. Степана Разина, 2А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п. Чернянка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14240</w:t>
            </w:r>
          </w:p>
        </w:tc>
        <w:tc>
          <w:tcPr>
            <w:tcW w:w="255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19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Кардиологическое</w:t>
            </w:r>
          </w:p>
        </w:tc>
        <w:tc>
          <w:tcPr>
            <w:tcW w:w="15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2692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Аппарат холтеровского мониторирования сердечного ритма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1984" w:type="dxa"/>
          </w:tcPr>
          <w:p>
            <w:pPr>
              <w:pStyle w:val="0"/>
              <w:jc w:val="center"/>
            </w:pPr>
            <w:hyperlink w:history="0" r:id="rId368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6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09.2025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222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"Чернянская центральная районная больница имени П.В.Гапотченко"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3119001504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 ЦРБ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п. Чернянка, ул. Степана Разина, 2А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п. Чернянка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14240</w:t>
            </w:r>
          </w:p>
        </w:tc>
        <w:tc>
          <w:tcPr>
            <w:tcW w:w="255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19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Ультразвуковой диагностики</w:t>
            </w:r>
          </w:p>
        </w:tc>
        <w:tc>
          <w:tcPr>
            <w:tcW w:w="15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2692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Система ультразвуковой визуализации универсальная с питанием от сети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84" w:type="dxa"/>
          </w:tcPr>
          <w:p>
            <w:pPr>
              <w:pStyle w:val="0"/>
              <w:jc w:val="center"/>
            </w:pPr>
            <w:hyperlink w:history="0" r:id="rId369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6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12.2023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223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"Чернянская центральная районная больница имени П.В.Гапотченко"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3119001504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 ЦРБ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п. Чернянка, ул. Степана Разина, 2А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п. Чернянка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14240</w:t>
            </w:r>
          </w:p>
        </w:tc>
        <w:tc>
          <w:tcPr>
            <w:tcW w:w="255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 ОГБУЗ "Чернянская ЦРБ"</w:t>
            </w:r>
          </w:p>
        </w:tc>
        <w:tc>
          <w:tcPr>
            <w:tcW w:w="19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Ультразвуковой диагностики</w:t>
            </w:r>
          </w:p>
        </w:tc>
        <w:tc>
          <w:tcPr>
            <w:tcW w:w="15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2692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Система ультразвуковой визуализации универсальная с питанием от батареи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84" w:type="dxa"/>
          </w:tcPr>
          <w:p>
            <w:pPr>
              <w:pStyle w:val="0"/>
              <w:jc w:val="center"/>
            </w:pPr>
            <w:hyperlink w:history="0" r:id="rId370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6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09.2025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224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"Шебекинская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3129000115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Здание поликлиники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Шебекино, ул. Ленина, 46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Шебекино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47584</w:t>
            </w:r>
          </w:p>
        </w:tc>
        <w:tc>
          <w:tcPr>
            <w:tcW w:w="255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Отделение лучевой диагностики</w:t>
            </w:r>
          </w:p>
        </w:tc>
        <w:tc>
          <w:tcPr>
            <w:tcW w:w="19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Функциональной диагностики</w:t>
            </w:r>
          </w:p>
        </w:tc>
        <w:tc>
          <w:tcPr>
            <w:tcW w:w="15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2692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Велоэргометр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84" w:type="dxa"/>
          </w:tcPr>
          <w:p>
            <w:pPr>
              <w:pStyle w:val="0"/>
              <w:jc w:val="center"/>
            </w:pPr>
            <w:hyperlink w:history="0" r:id="rId371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6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09.2025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225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"Шебекинская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3129000115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Здание поликлиники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Шебекино, ул. Ленина, 46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Шебекино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47584</w:t>
            </w:r>
          </w:p>
        </w:tc>
        <w:tc>
          <w:tcPr>
            <w:tcW w:w="255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Отделение лучевой диагностики</w:t>
            </w:r>
          </w:p>
        </w:tc>
        <w:tc>
          <w:tcPr>
            <w:tcW w:w="19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Рентгенологическое</w:t>
            </w:r>
          </w:p>
        </w:tc>
        <w:tc>
          <w:tcPr>
            <w:tcW w:w="15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2692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Аппарат рентгеновский стационарный для рентгенографии цифровой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84" w:type="dxa"/>
          </w:tcPr>
          <w:p>
            <w:pPr>
              <w:pStyle w:val="0"/>
              <w:jc w:val="center"/>
            </w:pPr>
            <w:hyperlink w:history="0" r:id="rId372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6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09.2023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226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"Шебекинская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3129000115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Здание поликлиники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Шебекино, ул. Ленина, 46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Шебекино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47584</w:t>
            </w:r>
          </w:p>
        </w:tc>
        <w:tc>
          <w:tcPr>
            <w:tcW w:w="255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Лучевой диагностики</w:t>
            </w:r>
          </w:p>
        </w:tc>
        <w:tc>
          <w:tcPr>
            <w:tcW w:w="19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Ультразвуковой диагностики</w:t>
            </w:r>
          </w:p>
        </w:tc>
        <w:tc>
          <w:tcPr>
            <w:tcW w:w="15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2692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Система ультразвуковой визуализации универсальная с питанием от сети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84" w:type="dxa"/>
          </w:tcPr>
          <w:p>
            <w:pPr>
              <w:pStyle w:val="0"/>
              <w:jc w:val="center"/>
            </w:pPr>
            <w:hyperlink w:history="0" r:id="rId373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6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09.2021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227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"Шебекинская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3129000115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Здание детской поликлиники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Шебекино, ул. Луговая, 4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Шебекино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47584</w:t>
            </w:r>
          </w:p>
        </w:tc>
        <w:tc>
          <w:tcPr>
            <w:tcW w:w="255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19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Реабилитации</w:t>
            </w:r>
          </w:p>
        </w:tc>
        <w:tc>
          <w:tcPr>
            <w:tcW w:w="15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2692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Стабилограф компьютерный (устройство для диагностики функции равновесия)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84" w:type="dxa"/>
          </w:tcPr>
          <w:p>
            <w:pPr>
              <w:pStyle w:val="0"/>
              <w:jc w:val="center"/>
            </w:pPr>
            <w:hyperlink w:history="0" r:id="rId374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6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09.2023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228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"Шебекинская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3129000115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Здание поликлиники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Шебекино, ул. Ленина, 46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Шебекино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47584</w:t>
            </w:r>
          </w:p>
        </w:tc>
        <w:tc>
          <w:tcPr>
            <w:tcW w:w="255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19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Хирургические</w:t>
            </w:r>
          </w:p>
        </w:tc>
        <w:tc>
          <w:tcPr>
            <w:tcW w:w="15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2692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Электрокоагулятор (коагулятор) хирургический моно- и биполярный с комплектом соответствующего инструментария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1984" w:type="dxa"/>
          </w:tcPr>
          <w:p>
            <w:pPr>
              <w:pStyle w:val="0"/>
              <w:jc w:val="center"/>
            </w:pPr>
            <w:hyperlink w:history="0" r:id="rId375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6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09.2023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229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"Шебекинская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3129000115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Здание поликлиники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Шебекино, ул. Ленина, 46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Шебекино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47584</w:t>
            </w:r>
          </w:p>
        </w:tc>
        <w:tc>
          <w:tcPr>
            <w:tcW w:w="255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19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Кардиологическое</w:t>
            </w:r>
          </w:p>
        </w:tc>
        <w:tc>
          <w:tcPr>
            <w:tcW w:w="15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2692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Аппарат холтеровского мониторирования сердечного ритма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1984" w:type="dxa"/>
          </w:tcPr>
          <w:p>
            <w:pPr>
              <w:pStyle w:val="0"/>
              <w:jc w:val="center"/>
            </w:pPr>
            <w:hyperlink w:history="0" r:id="rId376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6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09.2023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230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"Шебекинская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3129000115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Здание поликлиники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Шебекино, ул. Ленина, 46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Шебекино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47584</w:t>
            </w:r>
          </w:p>
        </w:tc>
        <w:tc>
          <w:tcPr>
            <w:tcW w:w="255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19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Неврологическое</w:t>
            </w:r>
          </w:p>
        </w:tc>
        <w:tc>
          <w:tcPr>
            <w:tcW w:w="15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2692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Электроэнцефалограф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84" w:type="dxa"/>
          </w:tcPr>
          <w:p>
            <w:pPr>
              <w:pStyle w:val="0"/>
              <w:jc w:val="center"/>
            </w:pPr>
            <w:hyperlink w:history="0" r:id="rId377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6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09.2023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231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"Шебекинская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3129000115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Здание поликлиники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Шебекино, ул. Ленина, 46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Шебекино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47584</w:t>
            </w:r>
          </w:p>
        </w:tc>
        <w:tc>
          <w:tcPr>
            <w:tcW w:w="255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Лучевой диагностики</w:t>
            </w:r>
          </w:p>
        </w:tc>
        <w:tc>
          <w:tcPr>
            <w:tcW w:w="19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Ультразвуковой диагностики</w:t>
            </w:r>
          </w:p>
        </w:tc>
        <w:tc>
          <w:tcPr>
            <w:tcW w:w="15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2692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Система ультразвуковой визуализации универсальная с питанием от батареи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84" w:type="dxa"/>
          </w:tcPr>
          <w:p>
            <w:pPr>
              <w:pStyle w:val="0"/>
              <w:jc w:val="center"/>
            </w:pPr>
            <w:hyperlink w:history="0" r:id="rId378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6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09.2023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232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"Яковлевская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3121000219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Строитель, ул. Ленина, 26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Строитель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22129</w:t>
            </w:r>
          </w:p>
        </w:tc>
        <w:tc>
          <w:tcPr>
            <w:tcW w:w="255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19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Функциональной диагностики</w:t>
            </w:r>
          </w:p>
        </w:tc>
        <w:tc>
          <w:tcPr>
            <w:tcW w:w="15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2692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Электрокардиограф 12-канальный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1984" w:type="dxa"/>
          </w:tcPr>
          <w:p>
            <w:pPr>
              <w:pStyle w:val="0"/>
              <w:jc w:val="center"/>
            </w:pPr>
            <w:hyperlink w:history="0" r:id="rId379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6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09.2025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233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"Яковлевская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3121000219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Строитель, ул. Ленина, 26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Строитель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22129</w:t>
            </w:r>
          </w:p>
        </w:tc>
        <w:tc>
          <w:tcPr>
            <w:tcW w:w="255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5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2692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Велоэргометр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84" w:type="dxa"/>
          </w:tcPr>
          <w:p>
            <w:pPr>
              <w:pStyle w:val="0"/>
              <w:jc w:val="center"/>
            </w:pPr>
            <w:hyperlink w:history="0" r:id="rId380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6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09.2025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234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"Яковлевская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3121000219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Строитель, ул. Ленина, 26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Строитель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22129</w:t>
            </w:r>
          </w:p>
        </w:tc>
        <w:tc>
          <w:tcPr>
            <w:tcW w:w="255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19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Эндоскопическое</w:t>
            </w:r>
          </w:p>
        </w:tc>
        <w:tc>
          <w:tcPr>
            <w:tcW w:w="15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2692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Эндоскоп (для верхних отделов желудочно-кишечного тракта, для нижних отделов желудочно-кишечного тракта, панкреато-дуоденальной зоны и/или для нижних дыхательных путей)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84" w:type="dxa"/>
          </w:tcPr>
          <w:p>
            <w:pPr>
              <w:pStyle w:val="0"/>
              <w:jc w:val="center"/>
            </w:pPr>
            <w:hyperlink w:history="0" r:id="rId381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6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09.2023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235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"Яковлевская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3121000219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Строитель, ул. Ленина, 26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Строитель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22129</w:t>
            </w:r>
          </w:p>
        </w:tc>
        <w:tc>
          <w:tcPr>
            <w:tcW w:w="255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Диагностическое отделение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5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2692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Аппарат рентгеновский стационарный для рентгенографии цифровой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84" w:type="dxa"/>
          </w:tcPr>
          <w:p>
            <w:pPr>
              <w:pStyle w:val="0"/>
              <w:jc w:val="center"/>
            </w:pPr>
            <w:hyperlink w:history="0" r:id="rId382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6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09.2022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236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"Яковлевская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3121000219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Строитель, ул. Ленина, 26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Строитель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22129</w:t>
            </w:r>
          </w:p>
        </w:tc>
        <w:tc>
          <w:tcPr>
            <w:tcW w:w="255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Диагностическое отделение</w:t>
            </w:r>
          </w:p>
        </w:tc>
        <w:tc>
          <w:tcPr>
            <w:tcW w:w="19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Реабилитации</w:t>
            </w:r>
          </w:p>
        </w:tc>
        <w:tc>
          <w:tcPr>
            <w:tcW w:w="15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2692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Стабилограф компьютерный (устройство для диагностики функции равновесия)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84" w:type="dxa"/>
          </w:tcPr>
          <w:p>
            <w:pPr>
              <w:pStyle w:val="0"/>
              <w:jc w:val="center"/>
            </w:pPr>
            <w:hyperlink w:history="0" r:id="rId383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6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09.2023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237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"Яковлевская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3121000219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Строитель, ул. Ленина, 26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Строитель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22129</w:t>
            </w:r>
          </w:p>
        </w:tc>
        <w:tc>
          <w:tcPr>
            <w:tcW w:w="255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19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Кардиологическое</w:t>
            </w:r>
          </w:p>
        </w:tc>
        <w:tc>
          <w:tcPr>
            <w:tcW w:w="15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2692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Аппарат холтеровского мониторирования сердечного ритма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1984" w:type="dxa"/>
          </w:tcPr>
          <w:p>
            <w:pPr>
              <w:pStyle w:val="0"/>
              <w:jc w:val="center"/>
            </w:pPr>
            <w:hyperlink w:history="0" r:id="rId384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6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09.2025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238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"Яковлевская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3121000219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Строитель, ул. Ленина, 26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Строитель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22129</w:t>
            </w:r>
          </w:p>
        </w:tc>
        <w:tc>
          <w:tcPr>
            <w:tcW w:w="255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19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Неврологическое</w:t>
            </w:r>
          </w:p>
        </w:tc>
        <w:tc>
          <w:tcPr>
            <w:tcW w:w="15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2692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Электроэнцефалограф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84" w:type="dxa"/>
          </w:tcPr>
          <w:p>
            <w:pPr>
              <w:pStyle w:val="0"/>
              <w:jc w:val="center"/>
            </w:pPr>
            <w:hyperlink w:history="0" r:id="rId385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6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09.2025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239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"Яковлевская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3121000219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Строитель, ул. Ленина, 26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Строитель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22129</w:t>
            </w:r>
          </w:p>
        </w:tc>
        <w:tc>
          <w:tcPr>
            <w:tcW w:w="255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Рентгенологическое отделение</w:t>
            </w:r>
          </w:p>
        </w:tc>
        <w:tc>
          <w:tcPr>
            <w:tcW w:w="19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Кабинет компьютерной томографии</w:t>
            </w:r>
          </w:p>
        </w:tc>
        <w:tc>
          <w:tcPr>
            <w:tcW w:w="15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2692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Компьютерный томограф рентгеновский спиральный с многорядным детектором (многосрезовый)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84" w:type="dxa"/>
          </w:tcPr>
          <w:p>
            <w:pPr>
              <w:pStyle w:val="0"/>
              <w:jc w:val="center"/>
            </w:pPr>
            <w:hyperlink w:history="0" r:id="rId386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6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09.2021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240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"Яковлевская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3121000219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Строитель, ул. Ленина, 26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Строитель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22129</w:t>
            </w:r>
          </w:p>
        </w:tc>
        <w:tc>
          <w:tcPr>
            <w:tcW w:w="255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19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Ультразвуковой диагностики</w:t>
            </w:r>
          </w:p>
        </w:tc>
        <w:tc>
          <w:tcPr>
            <w:tcW w:w="15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2692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Система ультразвуковой визуализации универсальная с питанием от батареи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84" w:type="dxa"/>
          </w:tcPr>
          <w:p>
            <w:pPr>
              <w:pStyle w:val="0"/>
              <w:jc w:val="center"/>
            </w:pPr>
            <w:hyperlink w:history="0" r:id="rId387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6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09.2021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241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"Ровеньская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3117000921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Здание ЦРБ (оперативное управление)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п. Ровеньки, ул. М.Горького, 52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п. Ровеньки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10122</w:t>
            </w:r>
          </w:p>
        </w:tc>
        <w:tc>
          <w:tcPr>
            <w:tcW w:w="255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Клинико-диагностическое подразделение ЦРБ</w:t>
            </w:r>
          </w:p>
        </w:tc>
        <w:tc>
          <w:tcPr>
            <w:tcW w:w="19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Рентгенологические</w:t>
            </w:r>
          </w:p>
        </w:tc>
        <w:tc>
          <w:tcPr>
            <w:tcW w:w="15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2692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Передвижной рентгеновский цифровой аппарат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84" w:type="dxa"/>
          </w:tcPr>
          <w:p>
            <w:pPr>
              <w:pStyle w:val="0"/>
              <w:jc w:val="center"/>
            </w:pPr>
            <w:hyperlink w:history="0" r:id="rId388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6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09.2025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242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"Ровеньская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3117000921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Здание ЦРБ (оперативное управление)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п. Ровеньки, ул. М.Горького, 52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п. Ровеньки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10122</w:t>
            </w:r>
          </w:p>
        </w:tc>
        <w:tc>
          <w:tcPr>
            <w:tcW w:w="255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19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Кардиологическое</w:t>
            </w:r>
          </w:p>
        </w:tc>
        <w:tc>
          <w:tcPr>
            <w:tcW w:w="15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2692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Аппарат для суточного мониторирования артериального давления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84" w:type="dxa"/>
          </w:tcPr>
          <w:p>
            <w:pPr>
              <w:pStyle w:val="0"/>
              <w:jc w:val="center"/>
            </w:pPr>
            <w:hyperlink w:history="0" r:id="rId389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6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09.2025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243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"Ровеньская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3117000921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Здание ЦРБ (оперативное управление)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п. Ровеньки, ул. М.Горького, 52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п. Ровеньки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10122</w:t>
            </w:r>
          </w:p>
        </w:tc>
        <w:tc>
          <w:tcPr>
            <w:tcW w:w="255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Клинико-диагностическое подразделение ЦРБ</w:t>
            </w:r>
          </w:p>
        </w:tc>
        <w:tc>
          <w:tcPr>
            <w:tcW w:w="19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Ультразвуковой диагностики</w:t>
            </w:r>
          </w:p>
        </w:tc>
        <w:tc>
          <w:tcPr>
            <w:tcW w:w="15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2692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Система ультразвуковой визуализации универсальная (стационарный)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84" w:type="dxa"/>
          </w:tcPr>
          <w:p>
            <w:pPr>
              <w:pStyle w:val="0"/>
              <w:jc w:val="center"/>
            </w:pPr>
            <w:hyperlink w:history="0" r:id="rId390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6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09.2025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244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"Ровеньская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3117000921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Здание ЦРБ (оперативное управление)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п. Ровеньки, ул. М.Горького, 52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п. Ровеньки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10122</w:t>
            </w:r>
          </w:p>
        </w:tc>
        <w:tc>
          <w:tcPr>
            <w:tcW w:w="255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Клинико-диагностическое подразделение ЦРБ</w:t>
            </w:r>
          </w:p>
        </w:tc>
        <w:tc>
          <w:tcPr>
            <w:tcW w:w="19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Эндоскопическое</w:t>
            </w:r>
          </w:p>
        </w:tc>
        <w:tc>
          <w:tcPr>
            <w:tcW w:w="15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2692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Эндоскопическая система (видео-, фибро- или регидная), включающая: осветитель, инсуффлятор, электроотсасыватель, тележка (стойка); течеискатель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84" w:type="dxa"/>
          </w:tcPr>
          <w:p>
            <w:pPr>
              <w:pStyle w:val="0"/>
              <w:jc w:val="center"/>
            </w:pPr>
            <w:hyperlink w:history="0" r:id="rId391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6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09.2025</w:t>
            </w:r>
          </w:p>
        </w:tc>
      </w:tr>
      <w:tr>
        <w:tc>
          <w:tcPr>
            <w:tcW w:w="4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Итого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255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9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2692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588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306</w:t>
            </w:r>
          </w:p>
        </w:tc>
        <w:tc>
          <w:tcPr>
            <w:tcW w:w="19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6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</w:tbl>
    <w:p>
      <w:pPr>
        <w:sectPr>
          <w:headerReference w:type="default" r:id="rId14"/>
          <w:headerReference w:type="first" r:id="rId14"/>
          <w:footerReference w:type="default" r:id="rId15"/>
          <w:footerReference w:type="first" r:id="rId15"/>
          <w:pgSz w:w="16838" w:h="11906" w:orient="landscape"/>
          <w:pgMar w:top="1133" w:right="1440" w:bottom="566" w:left="1440" w:header="0" w:footer="0" w:gutter="0"/>
          <w:titlePg/>
        </w:sectPr>
      </w:pPr>
    </w:p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--------------------------------</w:t>
      </w:r>
    </w:p>
    <w:bookmarkStart w:id="7531" w:name="P7531"/>
    <w:bookmarkEnd w:id="7531"/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&lt;1&gt; Указана численность населения г. Старого Оскола, в котором расположена медицинская организация, оказывающая первичную медико-санитарную помощь. В 2019 году путем реорганизации нескольких медицинских организаций образовано единое юридическое лицо, территориально расположенное на нескольких поликлинических площадках в г. Старом Осколе. Каждая поликлиническая площадка обслуживает население, общая численность которого не превышает 50 тыс. человек.</w:t>
      </w:r>
    </w:p>
    <w:bookmarkStart w:id="7532" w:name="P7532"/>
    <w:bookmarkEnd w:id="7532"/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&lt;2&gt; В рамках реализации мероприятий региональной программы запланировано к закупке оборудование, технические характеристики которого соответствуют коду вида номенклатурной классификации медицинских изделий 190820 "Система мониторинга физиологических параметров с возможностью проведения дефибрилляции", который представляет собой комплект электрических устройств, предназначенный для дефибрилляции сердца, который включает в себя дополнительные опции для реанимации и/или мониторинга состояния пациентов с кардиологическими заболеваниями. В состав системы обычно входит устройство для ручной и/или автоматической внешней дефибрилляции (дефибриллятор), а также одно или несколько устройств, предназначенных, например, для регистрации электрокардиограмм (электрокардиограф), для временной неинвазивной кардиостимуляции (электрокардиостимулятор), для кардиоверсии, пульсоксиметрии (оксиметр), инвазивного и/или неинвазивного измерения артериального давления, измерения концентрации диоксида углерода в конце выдоха (EtCO2) (т.е. монитор CO2). Он может иметь функцию записи/распечатки данных. Учитывая положения приказа и необходимые технические характеристики, в соответствии с номенклатурной классификацией медицинских изделий Росздравнадзора, из перечня оборудования выбрана позиция N 40 "Монитор пациента на 5 параметров (оксиметрия, неинвазивное артериальное давление, электрокардиограмма, частота дыхания, температура)".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&lt;3&gt; В рамках реализации мероприятий региональной программы запланировано к закупке оборудование, технические характеристики которого соответствуют коду вида номенклатурной классификации медицинских изделий 271790 "Система видеоэндоскопической визуализации", представляющее собой комплект работающих от сети (сети переменного тока) устройств, разработанных для получения, передачи и отображения видеоизображений во время проведения эндоскопической процедуры. Все компоненты размещаются/устанавливаются на специальной тележке, которую можно перемещать в различные помещения для проведения осмотра/терапевтических процедур. Учитывая положения приказа и необходимые технические характеристики, в соответствии с номенклатурной классификацией медицинских изделий Росздравнадзора, из перечня оборудования выбрана позиция N 91 "Эндоскопическая консоль или стойка с оборудованием и принадлежностями для эндовидеохирургии и набором инструментов для пластической хирургии".</w:t>
      </w:r>
    </w:p>
    <w:p>
      <w:pPr>
        <w:pStyle w:val="0"/>
        <w:jc w:val="both"/>
      </w:pPr>
      <w:r>
        <w:rPr>
          <w:sz w:val="20"/>
        </w:rPr>
      </w:r>
    </w:p>
    <w:p>
      <w:pPr>
        <w:pStyle w:val="2"/>
        <w:outlineLvl w:val="3"/>
        <w:jc w:val="center"/>
      </w:pPr>
      <w:r>
        <w:rPr>
          <w:sz w:val="20"/>
        </w:rPr>
        <w:t xml:space="preserve">Перечень медицинских организаций, участвующих в региональной</w:t>
      </w:r>
    </w:p>
    <w:p>
      <w:pPr>
        <w:pStyle w:val="2"/>
        <w:jc w:val="center"/>
      </w:pPr>
      <w:r>
        <w:rPr>
          <w:sz w:val="20"/>
        </w:rPr>
        <w:t xml:space="preserve">программе в части переоснащения медицинским оборудованием</w:t>
      </w:r>
    </w:p>
    <w:p>
      <w:pPr>
        <w:pStyle w:val="0"/>
        <w:jc w:val="both"/>
      </w:pPr>
      <w:r>
        <w:rPr>
          <w:sz w:val="20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567"/>
        <w:gridCol w:w="4082"/>
        <w:gridCol w:w="604"/>
        <w:gridCol w:w="604"/>
        <w:gridCol w:w="604"/>
        <w:gridCol w:w="604"/>
        <w:gridCol w:w="604"/>
        <w:gridCol w:w="1361"/>
      </w:tblGrid>
      <w:tr>
        <w:tc>
          <w:tcPr>
            <w:tcW w:w="567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N п/п</w:t>
            </w:r>
          </w:p>
        </w:tc>
        <w:tc>
          <w:tcPr>
            <w:tcW w:w="4082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Полное наименование медицинской организации</w:t>
            </w:r>
          </w:p>
        </w:tc>
        <w:tc>
          <w:tcPr>
            <w:gridSpan w:val="6"/>
            <w:tcW w:w="438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Количество медицинских изделий, ед.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2021 год</w:t>
            </w:r>
          </w:p>
        </w:tc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2022 год</w:t>
            </w:r>
          </w:p>
        </w:tc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2023 год</w:t>
            </w:r>
          </w:p>
        </w:tc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2024 год</w:t>
            </w:r>
          </w:p>
        </w:tc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2025 год</w:t>
            </w:r>
          </w:p>
        </w:tc>
        <w:tc>
          <w:tcPr>
            <w:tcW w:w="136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Всего 2021 - 2025 годы</w:t>
            </w:r>
          </w:p>
        </w:tc>
      </w:tr>
      <w:tr>
        <w:tc>
          <w:tcPr>
            <w:tcW w:w="56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4082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</w:t>
            </w:r>
          </w:p>
        </w:tc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</w:t>
            </w:r>
          </w:p>
        </w:tc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</w:t>
            </w:r>
          </w:p>
        </w:tc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</w:t>
            </w:r>
          </w:p>
        </w:tc>
        <w:tc>
          <w:tcPr>
            <w:tcW w:w="136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</w:t>
            </w:r>
          </w:p>
        </w:tc>
      </w:tr>
      <w:tr>
        <w:tc>
          <w:tcPr>
            <w:tcW w:w="56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1.1.</w:t>
            </w:r>
          </w:p>
        </w:tc>
        <w:tc>
          <w:tcPr>
            <w:tcW w:w="4082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"Алексеевская центральная районная больница"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</w:t>
            </w:r>
          </w:p>
        </w:tc>
        <w:tc>
          <w:tcPr>
            <w:tcW w:w="1361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</w:t>
            </w:r>
          </w:p>
        </w:tc>
      </w:tr>
      <w:tr>
        <w:tc>
          <w:tcPr>
            <w:tcW w:w="56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2.2.</w:t>
            </w:r>
          </w:p>
        </w:tc>
        <w:tc>
          <w:tcPr>
            <w:tcW w:w="4082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"Белгородская центральная районная больница"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1361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</w:t>
            </w:r>
          </w:p>
        </w:tc>
      </w:tr>
      <w:tr>
        <w:tc>
          <w:tcPr>
            <w:tcW w:w="56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3.</w:t>
            </w:r>
          </w:p>
        </w:tc>
        <w:tc>
          <w:tcPr>
            <w:tcW w:w="4082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"Большетроицкая районная больница"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361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</w:tr>
      <w:tr>
        <w:tc>
          <w:tcPr>
            <w:tcW w:w="56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4.</w:t>
            </w:r>
          </w:p>
        </w:tc>
        <w:tc>
          <w:tcPr>
            <w:tcW w:w="4082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"Борисовская центральная районная больница"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361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</w:t>
            </w:r>
          </w:p>
        </w:tc>
      </w:tr>
      <w:tr>
        <w:tc>
          <w:tcPr>
            <w:tcW w:w="56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5.</w:t>
            </w:r>
          </w:p>
        </w:tc>
        <w:tc>
          <w:tcPr>
            <w:tcW w:w="4082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"Валуйская центральная районная больница"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</w:t>
            </w:r>
          </w:p>
        </w:tc>
        <w:tc>
          <w:tcPr>
            <w:tcW w:w="1361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23</w:t>
            </w:r>
          </w:p>
        </w:tc>
      </w:tr>
      <w:tr>
        <w:tc>
          <w:tcPr>
            <w:tcW w:w="56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6.</w:t>
            </w:r>
          </w:p>
        </w:tc>
        <w:tc>
          <w:tcPr>
            <w:tcW w:w="4082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"Вейделевская центральная районная больница"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1361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</w:t>
            </w:r>
          </w:p>
        </w:tc>
      </w:tr>
      <w:tr>
        <w:tc>
          <w:tcPr>
            <w:tcW w:w="56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7.</w:t>
            </w:r>
          </w:p>
        </w:tc>
        <w:tc>
          <w:tcPr>
            <w:tcW w:w="4082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"Волоконовская центральная районная больница"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</w:t>
            </w:r>
          </w:p>
        </w:tc>
        <w:tc>
          <w:tcPr>
            <w:tcW w:w="1361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</w:t>
            </w:r>
          </w:p>
        </w:tc>
      </w:tr>
      <w:tr>
        <w:tc>
          <w:tcPr>
            <w:tcW w:w="56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8.</w:t>
            </w:r>
          </w:p>
        </w:tc>
        <w:tc>
          <w:tcPr>
            <w:tcW w:w="4082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"Городская поликлиника города Белгорода"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1361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</w:t>
            </w:r>
          </w:p>
        </w:tc>
      </w:tr>
      <w:tr>
        <w:tc>
          <w:tcPr>
            <w:tcW w:w="56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9.</w:t>
            </w:r>
          </w:p>
        </w:tc>
        <w:tc>
          <w:tcPr>
            <w:tcW w:w="4082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"Грайворонская центральная районная больница"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1361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</w:t>
            </w:r>
          </w:p>
        </w:tc>
      </w:tr>
      <w:tr>
        <w:tc>
          <w:tcPr>
            <w:tcW w:w="56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10.</w:t>
            </w:r>
          </w:p>
        </w:tc>
        <w:tc>
          <w:tcPr>
            <w:tcW w:w="4082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"Губкинская городская детская больница"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1361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</w:tr>
      <w:tr>
        <w:tc>
          <w:tcPr>
            <w:tcW w:w="56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11.</w:t>
            </w:r>
          </w:p>
        </w:tc>
        <w:tc>
          <w:tcPr>
            <w:tcW w:w="4082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"Губкинская центральная районная больница"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</w:t>
            </w:r>
          </w:p>
        </w:tc>
        <w:tc>
          <w:tcPr>
            <w:tcW w:w="1361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</w:t>
            </w:r>
          </w:p>
        </w:tc>
      </w:tr>
      <w:tr>
        <w:tc>
          <w:tcPr>
            <w:tcW w:w="56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12.</w:t>
            </w:r>
          </w:p>
        </w:tc>
        <w:tc>
          <w:tcPr>
            <w:tcW w:w="4082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"Детская областная клиническая больница"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</w:t>
            </w:r>
          </w:p>
        </w:tc>
        <w:tc>
          <w:tcPr>
            <w:tcW w:w="1361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</w:t>
            </w:r>
          </w:p>
        </w:tc>
      </w:tr>
      <w:tr>
        <w:tc>
          <w:tcPr>
            <w:tcW w:w="56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13.</w:t>
            </w:r>
          </w:p>
        </w:tc>
        <w:tc>
          <w:tcPr>
            <w:tcW w:w="4082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"Ивнянская центральная районная больница"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1361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</w:t>
            </w:r>
          </w:p>
        </w:tc>
      </w:tr>
      <w:tr>
        <w:tc>
          <w:tcPr>
            <w:tcW w:w="56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</w:t>
            </w:r>
          </w:p>
        </w:tc>
        <w:tc>
          <w:tcPr>
            <w:tcW w:w="4082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"Корочанская центральная районная больница"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361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</w:t>
            </w:r>
          </w:p>
        </w:tc>
      </w:tr>
      <w:tr>
        <w:tc>
          <w:tcPr>
            <w:tcW w:w="56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15.</w:t>
            </w:r>
          </w:p>
        </w:tc>
        <w:tc>
          <w:tcPr>
            <w:tcW w:w="4082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"Красненская центральная районная больница"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1361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</w:t>
            </w:r>
          </w:p>
        </w:tc>
      </w:tr>
      <w:tr>
        <w:tc>
          <w:tcPr>
            <w:tcW w:w="56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16.</w:t>
            </w:r>
          </w:p>
        </w:tc>
        <w:tc>
          <w:tcPr>
            <w:tcW w:w="4082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"Красногвардейская центральная районная больница"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</w:t>
            </w:r>
          </w:p>
        </w:tc>
        <w:tc>
          <w:tcPr>
            <w:tcW w:w="1361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</w:t>
            </w:r>
          </w:p>
        </w:tc>
      </w:tr>
      <w:tr>
        <w:tc>
          <w:tcPr>
            <w:tcW w:w="56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17.</w:t>
            </w:r>
          </w:p>
        </w:tc>
        <w:tc>
          <w:tcPr>
            <w:tcW w:w="4082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"Краснояружская центральная районная больница"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361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</w:t>
            </w:r>
          </w:p>
        </w:tc>
      </w:tr>
      <w:tr>
        <w:tc>
          <w:tcPr>
            <w:tcW w:w="56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18.</w:t>
            </w:r>
          </w:p>
        </w:tc>
        <w:tc>
          <w:tcPr>
            <w:tcW w:w="4082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"Новооскольская центральная районная больница"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</w:t>
            </w:r>
          </w:p>
        </w:tc>
        <w:tc>
          <w:tcPr>
            <w:tcW w:w="1361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</w:t>
            </w:r>
          </w:p>
        </w:tc>
      </w:tr>
      <w:tr>
        <w:tc>
          <w:tcPr>
            <w:tcW w:w="56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19.</w:t>
            </w:r>
          </w:p>
        </w:tc>
        <w:tc>
          <w:tcPr>
            <w:tcW w:w="4082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"Прохоровская центральная районная больница"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</w:t>
            </w:r>
          </w:p>
        </w:tc>
        <w:tc>
          <w:tcPr>
            <w:tcW w:w="1361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</w:tr>
      <w:tr>
        <w:tc>
          <w:tcPr>
            <w:tcW w:w="56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20.</w:t>
            </w:r>
          </w:p>
        </w:tc>
        <w:tc>
          <w:tcPr>
            <w:tcW w:w="4082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"Ракитянская центральная районная больница"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1361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</w:t>
            </w:r>
          </w:p>
        </w:tc>
      </w:tr>
      <w:tr>
        <w:tc>
          <w:tcPr>
            <w:tcW w:w="56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21.</w:t>
            </w:r>
          </w:p>
        </w:tc>
        <w:tc>
          <w:tcPr>
            <w:tcW w:w="4082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"Ровеньская центральная районная больница"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</w:t>
            </w:r>
          </w:p>
        </w:tc>
        <w:tc>
          <w:tcPr>
            <w:tcW w:w="1361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</w:t>
            </w:r>
          </w:p>
        </w:tc>
      </w:tr>
      <w:tr>
        <w:tc>
          <w:tcPr>
            <w:tcW w:w="56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22.</w:t>
            </w:r>
          </w:p>
        </w:tc>
        <w:tc>
          <w:tcPr>
            <w:tcW w:w="4082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"Старооскольская окружная больница Святителя Луки Крымского"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</w:t>
            </w:r>
          </w:p>
        </w:tc>
        <w:tc>
          <w:tcPr>
            <w:tcW w:w="1361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</w:t>
            </w:r>
          </w:p>
        </w:tc>
      </w:tr>
      <w:tr>
        <w:tc>
          <w:tcPr>
            <w:tcW w:w="56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23.</w:t>
            </w:r>
          </w:p>
        </w:tc>
        <w:tc>
          <w:tcPr>
            <w:tcW w:w="4082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"Старооскольская окружная детская больница"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1361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</w:tr>
      <w:tr>
        <w:tc>
          <w:tcPr>
            <w:tcW w:w="56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24.</w:t>
            </w:r>
          </w:p>
        </w:tc>
        <w:tc>
          <w:tcPr>
            <w:tcW w:w="4082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"Томаровская районная больница им. И.С.Сальтевского"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1361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</w:tr>
      <w:tr>
        <w:tc>
          <w:tcPr>
            <w:tcW w:w="56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25.</w:t>
            </w:r>
          </w:p>
        </w:tc>
        <w:tc>
          <w:tcPr>
            <w:tcW w:w="4082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"Чернянская центральная районная больница имени П.В.Гапотченко"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</w:t>
            </w:r>
          </w:p>
        </w:tc>
        <w:tc>
          <w:tcPr>
            <w:tcW w:w="1361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</w:t>
            </w:r>
          </w:p>
        </w:tc>
      </w:tr>
      <w:tr>
        <w:tc>
          <w:tcPr>
            <w:tcW w:w="56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26.</w:t>
            </w:r>
          </w:p>
        </w:tc>
        <w:tc>
          <w:tcPr>
            <w:tcW w:w="4082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"Шебекинская центральная районная больница"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361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</w:t>
            </w:r>
          </w:p>
        </w:tc>
      </w:tr>
      <w:tr>
        <w:tc>
          <w:tcPr>
            <w:tcW w:w="56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27.</w:t>
            </w:r>
          </w:p>
        </w:tc>
        <w:tc>
          <w:tcPr>
            <w:tcW w:w="4082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"Яковлевская центральная районная больница"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</w:t>
            </w:r>
          </w:p>
        </w:tc>
        <w:tc>
          <w:tcPr>
            <w:tcW w:w="1361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</w:t>
            </w:r>
          </w:p>
        </w:tc>
      </w:tr>
      <w:tr>
        <w:tc>
          <w:tcPr>
            <w:tcW w:w="567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4082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Итого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66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71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86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83</w:t>
            </w:r>
          </w:p>
        </w:tc>
        <w:tc>
          <w:tcPr>
            <w:tcW w:w="1361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306</w:t>
            </w:r>
          </w:p>
        </w:tc>
      </w:tr>
    </w:tbl>
    <w:p>
      <w:pPr>
        <w:pStyle w:val="0"/>
        <w:jc w:val="both"/>
      </w:pPr>
      <w:r>
        <w:rPr>
          <w:sz w:val="20"/>
        </w:rPr>
      </w:r>
    </w:p>
    <w:p>
      <w:pPr>
        <w:pStyle w:val="0"/>
        <w:outlineLvl w:val="2"/>
        <w:jc w:val="right"/>
      </w:pPr>
      <w:r>
        <w:rPr>
          <w:sz w:val="20"/>
        </w:rPr>
        <w:t xml:space="preserve">Таблица 3</w:t>
      </w:r>
    </w:p>
    <w:p>
      <w:pPr>
        <w:pStyle w:val="0"/>
        <w:jc w:val="both"/>
      </w:pPr>
      <w:r>
        <w:rPr>
          <w:sz w:val="20"/>
        </w:rPr>
      </w:r>
    </w:p>
    <w:p>
      <w:pPr>
        <w:pStyle w:val="2"/>
        <w:jc w:val="center"/>
      </w:pPr>
      <w:r>
        <w:rPr>
          <w:sz w:val="20"/>
        </w:rPr>
        <w:t xml:space="preserve">Сводный перечень оборудования, в том числе медицинских</w:t>
      </w:r>
    </w:p>
    <w:p>
      <w:pPr>
        <w:pStyle w:val="2"/>
        <w:jc w:val="center"/>
      </w:pPr>
      <w:r>
        <w:rPr>
          <w:sz w:val="20"/>
        </w:rPr>
        <w:t xml:space="preserve">изделий (МИ), отсутствующих в соответствии с утвержденными</w:t>
      </w:r>
    </w:p>
    <w:p>
      <w:pPr>
        <w:pStyle w:val="2"/>
        <w:jc w:val="center"/>
      </w:pPr>
      <w:r>
        <w:rPr>
          <w:sz w:val="20"/>
        </w:rPr>
        <w:t xml:space="preserve">порядками, положениями и правилами в медицинских</w:t>
      </w:r>
    </w:p>
    <w:p>
      <w:pPr>
        <w:pStyle w:val="2"/>
        <w:jc w:val="center"/>
      </w:pPr>
      <w:r>
        <w:rPr>
          <w:sz w:val="20"/>
        </w:rPr>
        <w:t xml:space="preserve">организациях, подведомственных министерству здравоохранения</w:t>
      </w:r>
    </w:p>
    <w:p>
      <w:pPr>
        <w:pStyle w:val="2"/>
        <w:jc w:val="center"/>
      </w:pPr>
      <w:r>
        <w:rPr>
          <w:sz w:val="20"/>
        </w:rPr>
        <w:t xml:space="preserve">Белгородской области, оказывающих первичную</w:t>
      </w:r>
    </w:p>
    <w:p>
      <w:pPr>
        <w:pStyle w:val="2"/>
        <w:jc w:val="center"/>
      </w:pPr>
      <w:r>
        <w:rPr>
          <w:sz w:val="20"/>
        </w:rPr>
        <w:t xml:space="preserve">медико-санитарную помощь взрослым и детям, их обособленных</w:t>
      </w:r>
    </w:p>
    <w:p>
      <w:pPr>
        <w:pStyle w:val="2"/>
        <w:jc w:val="center"/>
      </w:pPr>
      <w:r>
        <w:rPr>
          <w:sz w:val="20"/>
        </w:rPr>
        <w:t xml:space="preserve">структурных подразделениях, центральных районных</w:t>
      </w:r>
    </w:p>
    <w:p>
      <w:pPr>
        <w:pStyle w:val="2"/>
        <w:jc w:val="center"/>
      </w:pPr>
      <w:r>
        <w:rPr>
          <w:sz w:val="20"/>
        </w:rPr>
        <w:t xml:space="preserve">и районных больницах</w:t>
      </w:r>
    </w:p>
    <w:p>
      <w:pPr>
        <w:pStyle w:val="0"/>
        <w:jc w:val="both"/>
      </w:pPr>
      <w:r>
        <w:rPr>
          <w:sz w:val="20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454"/>
        <w:gridCol w:w="3572"/>
        <w:gridCol w:w="758"/>
        <w:gridCol w:w="758"/>
        <w:gridCol w:w="758"/>
        <w:gridCol w:w="758"/>
        <w:gridCol w:w="758"/>
        <w:gridCol w:w="1247"/>
      </w:tblGrid>
      <w:tr>
        <w:tc>
          <w:tcPr>
            <w:tcW w:w="45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N п/п</w:t>
            </w:r>
          </w:p>
        </w:tc>
        <w:tc>
          <w:tcPr>
            <w:tcW w:w="3572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Наименование МИ</w:t>
            </w:r>
          </w:p>
        </w:tc>
        <w:tc>
          <w:tcPr>
            <w:gridSpan w:val="6"/>
            <w:tcW w:w="503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Планируемое количество МИ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по годам приобретения (ед.)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75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2021 год</w:t>
            </w:r>
          </w:p>
        </w:tc>
        <w:tc>
          <w:tcPr>
            <w:tcW w:w="75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2022 год</w:t>
            </w:r>
          </w:p>
        </w:tc>
        <w:tc>
          <w:tcPr>
            <w:tcW w:w="75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2023 год</w:t>
            </w:r>
          </w:p>
        </w:tc>
        <w:tc>
          <w:tcPr>
            <w:tcW w:w="75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2024 год</w:t>
            </w:r>
          </w:p>
        </w:tc>
        <w:tc>
          <w:tcPr>
            <w:tcW w:w="75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2025 год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Всего 2021 - 2025 годы</w:t>
            </w:r>
          </w:p>
        </w:tc>
      </w:tr>
      <w:tr>
        <w:tc>
          <w:tcPr>
            <w:tcW w:w="4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3572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75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75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</w:t>
            </w:r>
          </w:p>
        </w:tc>
        <w:tc>
          <w:tcPr>
            <w:tcW w:w="75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</w:t>
            </w:r>
          </w:p>
        </w:tc>
        <w:tc>
          <w:tcPr>
            <w:tcW w:w="75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</w:t>
            </w:r>
          </w:p>
        </w:tc>
        <w:tc>
          <w:tcPr>
            <w:tcW w:w="75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</w:t>
            </w:r>
          </w:p>
        </w:tc>
      </w:tr>
      <w:tr>
        <w:tc>
          <w:tcPr>
            <w:tcW w:w="4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1.</w:t>
            </w:r>
          </w:p>
        </w:tc>
        <w:tc>
          <w:tcPr>
            <w:tcW w:w="3572" w:type="dxa"/>
          </w:tcPr>
          <w:p>
            <w:pPr>
              <w:pStyle w:val="0"/>
            </w:pPr>
            <w:r>
              <w:rPr>
                <w:sz w:val="20"/>
              </w:rPr>
              <w:t xml:space="preserve">Аппарат рентгеновский для флюорографии легких цифровой или аналоговый</w:t>
            </w:r>
          </w:p>
        </w:tc>
        <w:tc>
          <w:tcPr>
            <w:tcW w:w="75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75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75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75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75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124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</w:tr>
      <w:tr>
        <w:tc>
          <w:tcPr>
            <w:tcW w:w="4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2.</w:t>
            </w:r>
          </w:p>
        </w:tc>
        <w:tc>
          <w:tcPr>
            <w:tcW w:w="3572" w:type="dxa"/>
          </w:tcPr>
          <w:p>
            <w:pPr>
              <w:pStyle w:val="0"/>
            </w:pPr>
            <w:r>
              <w:rPr>
                <w:sz w:val="20"/>
              </w:rPr>
              <w:t xml:space="preserve">Аппарат рентгеновский маммографический цифровой или аналоговый</w:t>
            </w:r>
          </w:p>
        </w:tc>
        <w:tc>
          <w:tcPr>
            <w:tcW w:w="75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75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75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75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75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</w:t>
            </w:r>
          </w:p>
        </w:tc>
        <w:tc>
          <w:tcPr>
            <w:tcW w:w="124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</w:t>
            </w:r>
          </w:p>
        </w:tc>
      </w:tr>
      <w:tr>
        <w:tc>
          <w:tcPr>
            <w:tcW w:w="4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3.</w:t>
            </w:r>
          </w:p>
        </w:tc>
        <w:tc>
          <w:tcPr>
            <w:tcW w:w="3572" w:type="dxa"/>
          </w:tcPr>
          <w:p>
            <w:pPr>
              <w:pStyle w:val="0"/>
            </w:pPr>
            <w:r>
              <w:rPr>
                <w:sz w:val="20"/>
              </w:rPr>
              <w:t xml:space="preserve">Аппарат рентгеновский стационарный для рентгенографии цифровой</w:t>
            </w:r>
          </w:p>
        </w:tc>
        <w:tc>
          <w:tcPr>
            <w:tcW w:w="75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</w:t>
            </w:r>
          </w:p>
        </w:tc>
        <w:tc>
          <w:tcPr>
            <w:tcW w:w="75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75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</w:t>
            </w:r>
          </w:p>
        </w:tc>
        <w:tc>
          <w:tcPr>
            <w:tcW w:w="75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75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124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</w:t>
            </w:r>
          </w:p>
        </w:tc>
      </w:tr>
      <w:tr>
        <w:tc>
          <w:tcPr>
            <w:tcW w:w="4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4.</w:t>
            </w:r>
          </w:p>
        </w:tc>
        <w:tc>
          <w:tcPr>
            <w:tcW w:w="3572" w:type="dxa"/>
          </w:tcPr>
          <w:p>
            <w:pPr>
              <w:pStyle w:val="0"/>
            </w:pPr>
            <w:r>
              <w:rPr>
                <w:sz w:val="20"/>
              </w:rPr>
              <w:t xml:space="preserve">Передвижной рентгеновский цифровой аппарат</w:t>
            </w:r>
          </w:p>
        </w:tc>
        <w:tc>
          <w:tcPr>
            <w:tcW w:w="75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75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75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75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75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24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</w:tr>
      <w:tr>
        <w:tc>
          <w:tcPr>
            <w:tcW w:w="4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5.</w:t>
            </w:r>
          </w:p>
        </w:tc>
        <w:tc>
          <w:tcPr>
            <w:tcW w:w="3572" w:type="dxa"/>
          </w:tcPr>
          <w:p>
            <w:pPr>
              <w:pStyle w:val="0"/>
            </w:pPr>
            <w:r>
              <w:rPr>
                <w:sz w:val="20"/>
              </w:rPr>
              <w:t xml:space="preserve">Компьютерный томограф рентгеновский спиральный с многорядным детектором (многосрезовый)</w:t>
            </w:r>
          </w:p>
        </w:tc>
        <w:tc>
          <w:tcPr>
            <w:tcW w:w="75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75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75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75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75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24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</w:t>
            </w:r>
          </w:p>
        </w:tc>
      </w:tr>
      <w:tr>
        <w:tc>
          <w:tcPr>
            <w:tcW w:w="4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6.</w:t>
            </w:r>
          </w:p>
        </w:tc>
        <w:tc>
          <w:tcPr>
            <w:tcW w:w="3572" w:type="dxa"/>
          </w:tcPr>
          <w:p>
            <w:pPr>
              <w:pStyle w:val="0"/>
            </w:pPr>
            <w:r>
              <w:rPr>
                <w:sz w:val="20"/>
              </w:rPr>
              <w:t xml:space="preserve">Магнитно-резонансный томограф со сверхпроводящим магнитом</w:t>
            </w:r>
          </w:p>
        </w:tc>
        <w:tc>
          <w:tcPr>
            <w:tcW w:w="75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75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75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75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75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24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</w:tr>
      <w:tr>
        <w:tc>
          <w:tcPr>
            <w:tcW w:w="4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7.</w:t>
            </w:r>
          </w:p>
        </w:tc>
        <w:tc>
          <w:tcPr>
            <w:tcW w:w="3572" w:type="dxa"/>
          </w:tcPr>
          <w:p>
            <w:pPr>
              <w:pStyle w:val="0"/>
            </w:pPr>
            <w:r>
              <w:rPr>
                <w:sz w:val="20"/>
              </w:rPr>
              <w:t xml:space="preserve">Аппарат холтеровского мониторирования сердечного ритма</w:t>
            </w:r>
          </w:p>
        </w:tc>
        <w:tc>
          <w:tcPr>
            <w:tcW w:w="75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75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75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75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75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24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</w:tr>
      <w:tr>
        <w:tc>
          <w:tcPr>
            <w:tcW w:w="4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8.</w:t>
            </w:r>
          </w:p>
        </w:tc>
        <w:tc>
          <w:tcPr>
            <w:tcW w:w="3572" w:type="dxa"/>
          </w:tcPr>
          <w:p>
            <w:pPr>
              <w:pStyle w:val="0"/>
            </w:pPr>
            <w:r>
              <w:rPr>
                <w:sz w:val="20"/>
              </w:rPr>
              <w:t xml:space="preserve">Аппарат искусственной вентиляции легких</w:t>
            </w:r>
          </w:p>
        </w:tc>
        <w:tc>
          <w:tcPr>
            <w:tcW w:w="75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75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75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75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75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124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</w:tr>
      <w:tr>
        <w:tc>
          <w:tcPr>
            <w:tcW w:w="4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9.</w:t>
            </w:r>
          </w:p>
        </w:tc>
        <w:tc>
          <w:tcPr>
            <w:tcW w:w="3572" w:type="dxa"/>
          </w:tcPr>
          <w:p>
            <w:pPr>
              <w:pStyle w:val="0"/>
            </w:pPr>
            <w:r>
              <w:rPr>
                <w:sz w:val="20"/>
              </w:rPr>
              <w:t xml:space="preserve">Велоэргометр</w:t>
            </w:r>
          </w:p>
        </w:tc>
        <w:tc>
          <w:tcPr>
            <w:tcW w:w="75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75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75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75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75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124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</w:tr>
      <w:tr>
        <w:tc>
          <w:tcPr>
            <w:tcW w:w="4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10.</w:t>
            </w:r>
          </w:p>
        </w:tc>
        <w:tc>
          <w:tcPr>
            <w:tcW w:w="3572" w:type="dxa"/>
          </w:tcPr>
          <w:p>
            <w:pPr>
              <w:pStyle w:val="0"/>
            </w:pPr>
            <w:r>
              <w:rPr>
                <w:sz w:val="20"/>
              </w:rPr>
              <w:t xml:space="preserve">Кардиомонитор фетальный</w:t>
            </w:r>
          </w:p>
        </w:tc>
        <w:tc>
          <w:tcPr>
            <w:tcW w:w="75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75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75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75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75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24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</w:tr>
      <w:tr>
        <w:tc>
          <w:tcPr>
            <w:tcW w:w="4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11.</w:t>
            </w:r>
          </w:p>
        </w:tc>
        <w:tc>
          <w:tcPr>
            <w:tcW w:w="3572" w:type="dxa"/>
          </w:tcPr>
          <w:p>
            <w:pPr>
              <w:pStyle w:val="0"/>
            </w:pPr>
            <w:r>
              <w:rPr>
                <w:sz w:val="20"/>
              </w:rPr>
              <w:t xml:space="preserve">Риноскоп, риноларингофиброскоп</w:t>
            </w:r>
          </w:p>
        </w:tc>
        <w:tc>
          <w:tcPr>
            <w:tcW w:w="75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75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75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75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75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24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</w:tr>
      <w:tr>
        <w:tc>
          <w:tcPr>
            <w:tcW w:w="4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12.</w:t>
            </w:r>
          </w:p>
        </w:tc>
        <w:tc>
          <w:tcPr>
            <w:tcW w:w="3572" w:type="dxa"/>
          </w:tcPr>
          <w:p>
            <w:pPr>
              <w:pStyle w:val="0"/>
            </w:pPr>
            <w:r>
              <w:rPr>
                <w:sz w:val="20"/>
              </w:rPr>
              <w:t xml:space="preserve">Ручная или автоматическая установка для дезинфекции эндоскопов</w:t>
            </w:r>
          </w:p>
        </w:tc>
        <w:tc>
          <w:tcPr>
            <w:tcW w:w="75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75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75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75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75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124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</w:tr>
      <w:tr>
        <w:tc>
          <w:tcPr>
            <w:tcW w:w="4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13.</w:t>
            </w:r>
          </w:p>
        </w:tc>
        <w:tc>
          <w:tcPr>
            <w:tcW w:w="3572" w:type="dxa"/>
          </w:tcPr>
          <w:p>
            <w:pPr>
              <w:pStyle w:val="0"/>
            </w:pPr>
            <w:r>
              <w:rPr>
                <w:sz w:val="20"/>
              </w:rPr>
              <w:t xml:space="preserve">Система ультразвуковой визуализации универсальная с питанием от сети</w:t>
            </w:r>
          </w:p>
        </w:tc>
        <w:tc>
          <w:tcPr>
            <w:tcW w:w="75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</w:t>
            </w:r>
          </w:p>
        </w:tc>
        <w:tc>
          <w:tcPr>
            <w:tcW w:w="75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</w:t>
            </w:r>
          </w:p>
        </w:tc>
        <w:tc>
          <w:tcPr>
            <w:tcW w:w="75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</w:t>
            </w:r>
          </w:p>
        </w:tc>
        <w:tc>
          <w:tcPr>
            <w:tcW w:w="75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75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124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35</w:t>
            </w:r>
          </w:p>
        </w:tc>
      </w:tr>
      <w:tr>
        <w:tc>
          <w:tcPr>
            <w:tcW w:w="4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</w:t>
            </w:r>
          </w:p>
        </w:tc>
        <w:tc>
          <w:tcPr>
            <w:tcW w:w="3572" w:type="dxa"/>
          </w:tcPr>
          <w:p>
            <w:pPr>
              <w:pStyle w:val="0"/>
            </w:pPr>
            <w:r>
              <w:rPr>
                <w:sz w:val="20"/>
              </w:rPr>
              <w:t xml:space="preserve">Стабилограф компьютерный (устройство для диагностики функции равновесия)</w:t>
            </w:r>
          </w:p>
        </w:tc>
        <w:tc>
          <w:tcPr>
            <w:tcW w:w="75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75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75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75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75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124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</w:tr>
      <w:tr>
        <w:tc>
          <w:tcPr>
            <w:tcW w:w="4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15.</w:t>
            </w:r>
          </w:p>
        </w:tc>
        <w:tc>
          <w:tcPr>
            <w:tcW w:w="3572" w:type="dxa"/>
          </w:tcPr>
          <w:p>
            <w:pPr>
              <w:pStyle w:val="0"/>
            </w:pPr>
            <w:r>
              <w:rPr>
                <w:sz w:val="20"/>
              </w:rPr>
              <w:t xml:space="preserve">Стерилизатор для инструментов</w:t>
            </w:r>
          </w:p>
        </w:tc>
        <w:tc>
          <w:tcPr>
            <w:tcW w:w="75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75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75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75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75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124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</w:tr>
      <w:tr>
        <w:tc>
          <w:tcPr>
            <w:tcW w:w="4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16.</w:t>
            </w:r>
          </w:p>
        </w:tc>
        <w:tc>
          <w:tcPr>
            <w:tcW w:w="3572" w:type="dxa"/>
          </w:tcPr>
          <w:p>
            <w:pPr>
              <w:pStyle w:val="0"/>
            </w:pPr>
            <w:r>
              <w:rPr>
                <w:sz w:val="20"/>
              </w:rPr>
              <w:t xml:space="preserve">Стресс-тест система с велоэргометром или беговой дорожкой</w:t>
            </w:r>
          </w:p>
        </w:tc>
        <w:tc>
          <w:tcPr>
            <w:tcW w:w="75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75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75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75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75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124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</w:tr>
      <w:tr>
        <w:tc>
          <w:tcPr>
            <w:tcW w:w="4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17.</w:t>
            </w:r>
          </w:p>
        </w:tc>
        <w:tc>
          <w:tcPr>
            <w:tcW w:w="3572" w:type="dxa"/>
          </w:tcPr>
          <w:p>
            <w:pPr>
              <w:pStyle w:val="0"/>
            </w:pPr>
            <w:r>
              <w:rPr>
                <w:sz w:val="20"/>
              </w:rPr>
              <w:t xml:space="preserve">Электрокардиограф 12-канальный</w:t>
            </w:r>
          </w:p>
        </w:tc>
        <w:tc>
          <w:tcPr>
            <w:tcW w:w="75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75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75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75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75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124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</w:tr>
      <w:tr>
        <w:tc>
          <w:tcPr>
            <w:tcW w:w="4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18.</w:t>
            </w:r>
          </w:p>
        </w:tc>
        <w:tc>
          <w:tcPr>
            <w:tcW w:w="3572" w:type="dxa"/>
          </w:tcPr>
          <w:p>
            <w:pPr>
              <w:pStyle w:val="0"/>
            </w:pPr>
            <w:r>
              <w:rPr>
                <w:sz w:val="20"/>
              </w:rPr>
              <w:t xml:space="preserve">Электромиограф</w:t>
            </w:r>
          </w:p>
        </w:tc>
        <w:tc>
          <w:tcPr>
            <w:tcW w:w="75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</w:t>
            </w:r>
          </w:p>
        </w:tc>
        <w:tc>
          <w:tcPr>
            <w:tcW w:w="75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75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</w:t>
            </w:r>
          </w:p>
        </w:tc>
        <w:tc>
          <w:tcPr>
            <w:tcW w:w="75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75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124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</w:t>
            </w:r>
          </w:p>
        </w:tc>
      </w:tr>
      <w:tr>
        <w:tc>
          <w:tcPr>
            <w:tcW w:w="4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19.</w:t>
            </w:r>
          </w:p>
        </w:tc>
        <w:tc>
          <w:tcPr>
            <w:tcW w:w="3572" w:type="dxa"/>
          </w:tcPr>
          <w:p>
            <w:pPr>
              <w:pStyle w:val="0"/>
            </w:pPr>
            <w:r>
              <w:rPr>
                <w:sz w:val="20"/>
              </w:rPr>
              <w:t xml:space="preserve">Электроэнцефалограф</w:t>
            </w:r>
          </w:p>
        </w:tc>
        <w:tc>
          <w:tcPr>
            <w:tcW w:w="75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75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75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75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75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24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</w:tr>
      <w:tr>
        <w:tc>
          <w:tcPr>
            <w:tcW w:w="4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20.</w:t>
            </w:r>
          </w:p>
        </w:tc>
        <w:tc>
          <w:tcPr>
            <w:tcW w:w="3572" w:type="dxa"/>
          </w:tcPr>
          <w:p>
            <w:pPr>
              <w:pStyle w:val="0"/>
            </w:pPr>
            <w:r>
              <w:rPr>
                <w:sz w:val="20"/>
              </w:rPr>
              <w:t xml:space="preserve">Эндоскоп (для верхних отделов желудочно-кишечного тракта, для нижних отделов желудочно-кишечного тракта, панкреато-дуоденальной зоны и/или для нижних дыхательных путей)</w:t>
            </w:r>
          </w:p>
        </w:tc>
        <w:tc>
          <w:tcPr>
            <w:tcW w:w="75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</w:t>
            </w:r>
          </w:p>
        </w:tc>
        <w:tc>
          <w:tcPr>
            <w:tcW w:w="75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75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75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75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124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</w:t>
            </w:r>
          </w:p>
        </w:tc>
      </w:tr>
      <w:tr>
        <w:tc>
          <w:tcPr>
            <w:tcW w:w="4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21.</w:t>
            </w:r>
          </w:p>
        </w:tc>
        <w:tc>
          <w:tcPr>
            <w:tcW w:w="3572" w:type="dxa"/>
          </w:tcPr>
          <w:p>
            <w:pPr>
              <w:pStyle w:val="0"/>
            </w:pPr>
            <w:r>
              <w:rPr>
                <w:sz w:val="20"/>
              </w:rPr>
              <w:t xml:space="preserve">Эндоскопическая система (видео-, фибро- или регидная), включающая: осветитель, инсуффлятор, электроотсасыватель, тележка (стойка); течеискатель</w:t>
            </w:r>
          </w:p>
        </w:tc>
        <w:tc>
          <w:tcPr>
            <w:tcW w:w="75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</w:t>
            </w:r>
          </w:p>
        </w:tc>
        <w:tc>
          <w:tcPr>
            <w:tcW w:w="75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75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</w:t>
            </w:r>
          </w:p>
        </w:tc>
        <w:tc>
          <w:tcPr>
            <w:tcW w:w="75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75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</w:t>
            </w:r>
          </w:p>
        </w:tc>
        <w:tc>
          <w:tcPr>
            <w:tcW w:w="124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</w:t>
            </w:r>
          </w:p>
        </w:tc>
      </w:tr>
      <w:tr>
        <w:tc>
          <w:tcPr>
            <w:tcW w:w="45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3572" w:type="dxa"/>
          </w:tcPr>
          <w:p>
            <w:pPr>
              <w:pStyle w:val="0"/>
            </w:pPr>
            <w:r>
              <w:rPr>
                <w:sz w:val="20"/>
              </w:rPr>
              <w:t xml:space="preserve">Итого</w:t>
            </w:r>
          </w:p>
        </w:tc>
        <w:tc>
          <w:tcPr>
            <w:tcW w:w="75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</w:t>
            </w:r>
          </w:p>
        </w:tc>
        <w:tc>
          <w:tcPr>
            <w:tcW w:w="75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</w:t>
            </w:r>
          </w:p>
        </w:tc>
        <w:tc>
          <w:tcPr>
            <w:tcW w:w="75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45</w:t>
            </w:r>
          </w:p>
        </w:tc>
        <w:tc>
          <w:tcPr>
            <w:tcW w:w="75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75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36</w:t>
            </w:r>
          </w:p>
        </w:tc>
        <w:tc>
          <w:tcPr>
            <w:tcW w:w="124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135</w:t>
            </w:r>
          </w:p>
        </w:tc>
      </w:tr>
    </w:tbl>
    <w:p>
      <w:pPr>
        <w:pStyle w:val="0"/>
        <w:jc w:val="both"/>
      </w:pPr>
      <w:r>
        <w:rPr>
          <w:sz w:val="20"/>
        </w:rPr>
      </w:r>
    </w:p>
    <w:p>
      <w:pPr>
        <w:pStyle w:val="0"/>
        <w:outlineLvl w:val="2"/>
        <w:jc w:val="right"/>
      </w:pPr>
      <w:r>
        <w:rPr>
          <w:sz w:val="20"/>
        </w:rPr>
        <w:t xml:space="preserve">Таблица 4</w:t>
      </w:r>
    </w:p>
    <w:p>
      <w:pPr>
        <w:pStyle w:val="0"/>
        <w:jc w:val="both"/>
      </w:pPr>
      <w:r>
        <w:rPr>
          <w:sz w:val="20"/>
        </w:rPr>
      </w:r>
    </w:p>
    <w:p>
      <w:pPr>
        <w:pStyle w:val="2"/>
        <w:jc w:val="center"/>
      </w:pPr>
      <w:r>
        <w:rPr>
          <w:sz w:val="20"/>
        </w:rPr>
        <w:t xml:space="preserve">Сводный перечень оборудования, в том числе медицинских</w:t>
      </w:r>
    </w:p>
    <w:p>
      <w:pPr>
        <w:pStyle w:val="2"/>
        <w:jc w:val="center"/>
      </w:pPr>
      <w:r>
        <w:rPr>
          <w:sz w:val="20"/>
        </w:rPr>
        <w:t xml:space="preserve">изделий (МИ), подлежащих замене в связи с износом</w:t>
      </w:r>
    </w:p>
    <w:p>
      <w:pPr>
        <w:pStyle w:val="2"/>
        <w:jc w:val="center"/>
      </w:pPr>
      <w:r>
        <w:rPr>
          <w:sz w:val="20"/>
        </w:rPr>
        <w:t xml:space="preserve">в соответствии с утвержденными порядками, положениями</w:t>
      </w:r>
    </w:p>
    <w:p>
      <w:pPr>
        <w:pStyle w:val="2"/>
        <w:jc w:val="center"/>
      </w:pPr>
      <w:r>
        <w:rPr>
          <w:sz w:val="20"/>
        </w:rPr>
        <w:t xml:space="preserve">и правилами в медицинских организациях, подведомственных</w:t>
      </w:r>
    </w:p>
    <w:p>
      <w:pPr>
        <w:pStyle w:val="2"/>
        <w:jc w:val="center"/>
      </w:pPr>
      <w:r>
        <w:rPr>
          <w:sz w:val="20"/>
        </w:rPr>
        <w:t xml:space="preserve">министерству здравоохранения Белгородской области,</w:t>
      </w:r>
    </w:p>
    <w:p>
      <w:pPr>
        <w:pStyle w:val="2"/>
        <w:jc w:val="center"/>
      </w:pPr>
      <w:r>
        <w:rPr>
          <w:sz w:val="20"/>
        </w:rPr>
        <w:t xml:space="preserve">оказывающих первичную медико-санитарную помощь взрослым</w:t>
      </w:r>
    </w:p>
    <w:p>
      <w:pPr>
        <w:pStyle w:val="2"/>
        <w:jc w:val="center"/>
      </w:pPr>
      <w:r>
        <w:rPr>
          <w:sz w:val="20"/>
        </w:rPr>
        <w:t xml:space="preserve">и детям, их обособленных структурных подразделениях,</w:t>
      </w:r>
    </w:p>
    <w:p>
      <w:pPr>
        <w:pStyle w:val="2"/>
        <w:jc w:val="center"/>
      </w:pPr>
      <w:r>
        <w:rPr>
          <w:sz w:val="20"/>
        </w:rPr>
        <w:t xml:space="preserve">центральных районных и районных больницах</w:t>
      </w:r>
    </w:p>
    <w:p>
      <w:pPr>
        <w:pStyle w:val="0"/>
        <w:jc w:val="both"/>
      </w:pPr>
      <w:r>
        <w:rPr>
          <w:sz w:val="20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454"/>
        <w:gridCol w:w="3572"/>
        <w:gridCol w:w="758"/>
        <w:gridCol w:w="758"/>
        <w:gridCol w:w="758"/>
        <w:gridCol w:w="758"/>
        <w:gridCol w:w="758"/>
        <w:gridCol w:w="1247"/>
      </w:tblGrid>
      <w:tr>
        <w:tc>
          <w:tcPr>
            <w:tcW w:w="45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N п/п</w:t>
            </w:r>
          </w:p>
        </w:tc>
        <w:tc>
          <w:tcPr>
            <w:tcW w:w="3572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Наименование МИ</w:t>
            </w:r>
          </w:p>
        </w:tc>
        <w:tc>
          <w:tcPr>
            <w:gridSpan w:val="6"/>
            <w:tcW w:w="503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Планируемое количество МИ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по годам приобретения (ед.)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75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2021 год</w:t>
            </w:r>
          </w:p>
        </w:tc>
        <w:tc>
          <w:tcPr>
            <w:tcW w:w="75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2022 год</w:t>
            </w:r>
          </w:p>
        </w:tc>
        <w:tc>
          <w:tcPr>
            <w:tcW w:w="75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2023 год</w:t>
            </w:r>
          </w:p>
        </w:tc>
        <w:tc>
          <w:tcPr>
            <w:tcW w:w="75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2024 год</w:t>
            </w:r>
          </w:p>
        </w:tc>
        <w:tc>
          <w:tcPr>
            <w:tcW w:w="75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2025 год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Всего 2021 - 2025 годы</w:t>
            </w:r>
          </w:p>
        </w:tc>
      </w:tr>
      <w:tr>
        <w:tc>
          <w:tcPr>
            <w:tcW w:w="4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3572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75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75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</w:t>
            </w:r>
          </w:p>
        </w:tc>
        <w:tc>
          <w:tcPr>
            <w:tcW w:w="75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</w:t>
            </w:r>
          </w:p>
        </w:tc>
        <w:tc>
          <w:tcPr>
            <w:tcW w:w="75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</w:t>
            </w:r>
          </w:p>
        </w:tc>
        <w:tc>
          <w:tcPr>
            <w:tcW w:w="75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</w:t>
            </w:r>
          </w:p>
        </w:tc>
      </w:tr>
      <w:tr>
        <w:tc>
          <w:tcPr>
            <w:tcW w:w="4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1.</w:t>
            </w:r>
          </w:p>
        </w:tc>
        <w:tc>
          <w:tcPr>
            <w:tcW w:w="3572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Аппарат рентгеновский для флюорографии легких цифровой или аналоговый</w:t>
            </w:r>
          </w:p>
        </w:tc>
        <w:tc>
          <w:tcPr>
            <w:tcW w:w="75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</w:t>
            </w:r>
          </w:p>
        </w:tc>
        <w:tc>
          <w:tcPr>
            <w:tcW w:w="75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</w:t>
            </w:r>
          </w:p>
        </w:tc>
        <w:tc>
          <w:tcPr>
            <w:tcW w:w="75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</w:t>
            </w:r>
          </w:p>
        </w:tc>
        <w:tc>
          <w:tcPr>
            <w:tcW w:w="75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75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24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</w:t>
            </w:r>
          </w:p>
        </w:tc>
      </w:tr>
      <w:tr>
        <w:tc>
          <w:tcPr>
            <w:tcW w:w="4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2.</w:t>
            </w:r>
          </w:p>
        </w:tc>
        <w:tc>
          <w:tcPr>
            <w:tcW w:w="3572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Аппарат рентгеновский маммографический цифровой или аналоговый</w:t>
            </w:r>
          </w:p>
        </w:tc>
        <w:tc>
          <w:tcPr>
            <w:tcW w:w="75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75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75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75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75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</w:t>
            </w:r>
          </w:p>
        </w:tc>
        <w:tc>
          <w:tcPr>
            <w:tcW w:w="124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</w:t>
            </w:r>
          </w:p>
        </w:tc>
      </w:tr>
      <w:tr>
        <w:tc>
          <w:tcPr>
            <w:tcW w:w="4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3.</w:t>
            </w:r>
          </w:p>
        </w:tc>
        <w:tc>
          <w:tcPr>
            <w:tcW w:w="3572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Аппарат рентгеновский стационарный для рентгенографии цифровой</w:t>
            </w:r>
          </w:p>
        </w:tc>
        <w:tc>
          <w:tcPr>
            <w:tcW w:w="75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</w:t>
            </w:r>
          </w:p>
        </w:tc>
        <w:tc>
          <w:tcPr>
            <w:tcW w:w="75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</w:t>
            </w:r>
          </w:p>
        </w:tc>
        <w:tc>
          <w:tcPr>
            <w:tcW w:w="75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</w:t>
            </w:r>
          </w:p>
        </w:tc>
        <w:tc>
          <w:tcPr>
            <w:tcW w:w="75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75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</w:t>
            </w:r>
          </w:p>
        </w:tc>
        <w:tc>
          <w:tcPr>
            <w:tcW w:w="124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</w:t>
            </w:r>
          </w:p>
        </w:tc>
      </w:tr>
      <w:tr>
        <w:tc>
          <w:tcPr>
            <w:tcW w:w="4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4.</w:t>
            </w:r>
          </w:p>
        </w:tc>
        <w:tc>
          <w:tcPr>
            <w:tcW w:w="3572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Передвижной рентгеновский цифровой аппарат</w:t>
            </w:r>
          </w:p>
        </w:tc>
        <w:tc>
          <w:tcPr>
            <w:tcW w:w="75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75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75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75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75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</w:t>
            </w:r>
          </w:p>
        </w:tc>
        <w:tc>
          <w:tcPr>
            <w:tcW w:w="124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</w:t>
            </w:r>
          </w:p>
        </w:tc>
      </w:tr>
      <w:tr>
        <w:tc>
          <w:tcPr>
            <w:tcW w:w="4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5.</w:t>
            </w:r>
          </w:p>
        </w:tc>
        <w:tc>
          <w:tcPr>
            <w:tcW w:w="3572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Компьютерный томограф рентгеновский спиральный с многорядным детектором (многосрезовый)</w:t>
            </w:r>
          </w:p>
        </w:tc>
        <w:tc>
          <w:tcPr>
            <w:tcW w:w="75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75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75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75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75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24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</w:tr>
      <w:tr>
        <w:tc>
          <w:tcPr>
            <w:tcW w:w="4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6.</w:t>
            </w:r>
          </w:p>
        </w:tc>
        <w:tc>
          <w:tcPr>
            <w:tcW w:w="3572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Аппарат электрохирургический высокочастотный</w:t>
            </w:r>
          </w:p>
        </w:tc>
        <w:tc>
          <w:tcPr>
            <w:tcW w:w="75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75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75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</w:t>
            </w:r>
          </w:p>
        </w:tc>
        <w:tc>
          <w:tcPr>
            <w:tcW w:w="75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75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124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</w:t>
            </w:r>
          </w:p>
        </w:tc>
      </w:tr>
      <w:tr>
        <w:tc>
          <w:tcPr>
            <w:tcW w:w="4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7.</w:t>
            </w:r>
          </w:p>
        </w:tc>
        <w:tc>
          <w:tcPr>
            <w:tcW w:w="3572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Аппарат холтеровского мониторирования сердечной деятельности</w:t>
            </w:r>
          </w:p>
        </w:tc>
        <w:tc>
          <w:tcPr>
            <w:tcW w:w="75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</w:t>
            </w:r>
          </w:p>
        </w:tc>
        <w:tc>
          <w:tcPr>
            <w:tcW w:w="75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</w:t>
            </w:r>
          </w:p>
        </w:tc>
        <w:tc>
          <w:tcPr>
            <w:tcW w:w="75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</w:t>
            </w:r>
          </w:p>
        </w:tc>
        <w:tc>
          <w:tcPr>
            <w:tcW w:w="75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75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</w:t>
            </w:r>
          </w:p>
        </w:tc>
        <w:tc>
          <w:tcPr>
            <w:tcW w:w="124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34</w:t>
            </w:r>
          </w:p>
        </w:tc>
      </w:tr>
      <w:tr>
        <w:tc>
          <w:tcPr>
            <w:tcW w:w="4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8.</w:t>
            </w:r>
          </w:p>
        </w:tc>
        <w:tc>
          <w:tcPr>
            <w:tcW w:w="3572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Аппарат для исследования функций внешнего дыхания</w:t>
            </w:r>
          </w:p>
        </w:tc>
        <w:tc>
          <w:tcPr>
            <w:tcW w:w="75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75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75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75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75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124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</w:tr>
      <w:tr>
        <w:tc>
          <w:tcPr>
            <w:tcW w:w="4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9.</w:t>
            </w:r>
          </w:p>
        </w:tc>
        <w:tc>
          <w:tcPr>
            <w:tcW w:w="3572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Аппарат для суточного мониторирования артериального давления</w:t>
            </w:r>
          </w:p>
        </w:tc>
        <w:tc>
          <w:tcPr>
            <w:tcW w:w="75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75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75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75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75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24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</w:tr>
      <w:tr>
        <w:tc>
          <w:tcPr>
            <w:tcW w:w="4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10.</w:t>
            </w:r>
          </w:p>
        </w:tc>
        <w:tc>
          <w:tcPr>
            <w:tcW w:w="3572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Велоэргометр</w:t>
            </w:r>
          </w:p>
        </w:tc>
        <w:tc>
          <w:tcPr>
            <w:tcW w:w="75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</w:t>
            </w:r>
          </w:p>
        </w:tc>
        <w:tc>
          <w:tcPr>
            <w:tcW w:w="75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75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75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75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</w:t>
            </w:r>
          </w:p>
        </w:tc>
        <w:tc>
          <w:tcPr>
            <w:tcW w:w="124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</w:t>
            </w:r>
          </w:p>
        </w:tc>
      </w:tr>
      <w:tr>
        <w:tc>
          <w:tcPr>
            <w:tcW w:w="4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11.</w:t>
            </w:r>
          </w:p>
        </w:tc>
        <w:tc>
          <w:tcPr>
            <w:tcW w:w="3572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Гистероскоп диагностический</w:t>
            </w:r>
          </w:p>
        </w:tc>
        <w:tc>
          <w:tcPr>
            <w:tcW w:w="75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75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75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75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75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24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</w:tr>
      <w:tr>
        <w:tc>
          <w:tcPr>
            <w:tcW w:w="4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12.</w:t>
            </w:r>
          </w:p>
        </w:tc>
        <w:tc>
          <w:tcPr>
            <w:tcW w:w="3572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Кардиомонитор фетальный</w:t>
            </w:r>
          </w:p>
        </w:tc>
        <w:tc>
          <w:tcPr>
            <w:tcW w:w="75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75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75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75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75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24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</w:tr>
      <w:tr>
        <w:tc>
          <w:tcPr>
            <w:tcW w:w="4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13.</w:t>
            </w:r>
          </w:p>
        </w:tc>
        <w:tc>
          <w:tcPr>
            <w:tcW w:w="3572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Кольпоскоп</w:t>
            </w:r>
          </w:p>
        </w:tc>
        <w:tc>
          <w:tcPr>
            <w:tcW w:w="75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75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75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75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75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124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</w:t>
            </w:r>
          </w:p>
        </w:tc>
      </w:tr>
      <w:tr>
        <w:tc>
          <w:tcPr>
            <w:tcW w:w="4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</w:t>
            </w:r>
          </w:p>
        </w:tc>
        <w:tc>
          <w:tcPr>
            <w:tcW w:w="3572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Монитор пациента на 5 параметров (оксиметрия, неинвазивное артериальное давление, электрокардиограмма, частота дыхания, температура)</w:t>
            </w:r>
          </w:p>
        </w:tc>
        <w:tc>
          <w:tcPr>
            <w:tcW w:w="75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75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75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75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75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24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</w:t>
            </w:r>
          </w:p>
        </w:tc>
      </w:tr>
      <w:tr>
        <w:tc>
          <w:tcPr>
            <w:tcW w:w="4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15.</w:t>
            </w:r>
          </w:p>
        </w:tc>
        <w:tc>
          <w:tcPr>
            <w:tcW w:w="3572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Ручная или автоматическая установка для дезинфекции эндоскопов</w:t>
            </w:r>
          </w:p>
        </w:tc>
        <w:tc>
          <w:tcPr>
            <w:tcW w:w="75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75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75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75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75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24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</w:tr>
      <w:tr>
        <w:tc>
          <w:tcPr>
            <w:tcW w:w="4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16.</w:t>
            </w:r>
          </w:p>
        </w:tc>
        <w:tc>
          <w:tcPr>
            <w:tcW w:w="3572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Система ультразвуковой визуализации универсальная с питанием от батареи</w:t>
            </w:r>
          </w:p>
        </w:tc>
        <w:tc>
          <w:tcPr>
            <w:tcW w:w="75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</w:t>
            </w:r>
          </w:p>
        </w:tc>
        <w:tc>
          <w:tcPr>
            <w:tcW w:w="75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</w:t>
            </w:r>
          </w:p>
        </w:tc>
        <w:tc>
          <w:tcPr>
            <w:tcW w:w="75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</w:t>
            </w:r>
          </w:p>
        </w:tc>
        <w:tc>
          <w:tcPr>
            <w:tcW w:w="75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75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</w:t>
            </w:r>
          </w:p>
        </w:tc>
        <w:tc>
          <w:tcPr>
            <w:tcW w:w="124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</w:t>
            </w:r>
          </w:p>
        </w:tc>
      </w:tr>
      <w:tr>
        <w:tc>
          <w:tcPr>
            <w:tcW w:w="4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17.</w:t>
            </w:r>
          </w:p>
        </w:tc>
        <w:tc>
          <w:tcPr>
            <w:tcW w:w="3572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Система ультразвуковой визуализации универсальная с питанием от сети</w:t>
            </w:r>
          </w:p>
        </w:tc>
        <w:tc>
          <w:tcPr>
            <w:tcW w:w="75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75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75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75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75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124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</w:t>
            </w:r>
          </w:p>
        </w:tc>
      </w:tr>
      <w:tr>
        <w:tc>
          <w:tcPr>
            <w:tcW w:w="4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18.</w:t>
            </w:r>
          </w:p>
        </w:tc>
        <w:tc>
          <w:tcPr>
            <w:tcW w:w="3572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Стресс-тест система с велоэргометром или беговой дорожкой</w:t>
            </w:r>
          </w:p>
        </w:tc>
        <w:tc>
          <w:tcPr>
            <w:tcW w:w="75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75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75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75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75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24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</w:tr>
      <w:tr>
        <w:tc>
          <w:tcPr>
            <w:tcW w:w="4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19.</w:t>
            </w:r>
          </w:p>
        </w:tc>
        <w:tc>
          <w:tcPr>
            <w:tcW w:w="3572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Стабилограф компьютерный (устройство для диагностики функции равновесия)</w:t>
            </w:r>
          </w:p>
        </w:tc>
        <w:tc>
          <w:tcPr>
            <w:tcW w:w="75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</w:t>
            </w:r>
          </w:p>
        </w:tc>
        <w:tc>
          <w:tcPr>
            <w:tcW w:w="75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</w:t>
            </w:r>
          </w:p>
        </w:tc>
        <w:tc>
          <w:tcPr>
            <w:tcW w:w="75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</w:t>
            </w:r>
          </w:p>
        </w:tc>
        <w:tc>
          <w:tcPr>
            <w:tcW w:w="75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75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24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</w:t>
            </w:r>
          </w:p>
        </w:tc>
      </w:tr>
      <w:tr>
        <w:tc>
          <w:tcPr>
            <w:tcW w:w="4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20.</w:t>
            </w:r>
          </w:p>
        </w:tc>
        <w:tc>
          <w:tcPr>
            <w:tcW w:w="3572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Устройство для тренировки координации реабилитационное</w:t>
            </w:r>
          </w:p>
        </w:tc>
        <w:tc>
          <w:tcPr>
            <w:tcW w:w="75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75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75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75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75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24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</w:tr>
      <w:tr>
        <w:tc>
          <w:tcPr>
            <w:tcW w:w="4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21.</w:t>
            </w:r>
          </w:p>
        </w:tc>
        <w:tc>
          <w:tcPr>
            <w:tcW w:w="3572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Электрокардиограф 12-канальный</w:t>
            </w:r>
          </w:p>
        </w:tc>
        <w:tc>
          <w:tcPr>
            <w:tcW w:w="75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</w:t>
            </w:r>
          </w:p>
        </w:tc>
        <w:tc>
          <w:tcPr>
            <w:tcW w:w="75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</w:t>
            </w:r>
          </w:p>
        </w:tc>
        <w:tc>
          <w:tcPr>
            <w:tcW w:w="75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</w:t>
            </w:r>
          </w:p>
        </w:tc>
        <w:tc>
          <w:tcPr>
            <w:tcW w:w="75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75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</w:t>
            </w:r>
          </w:p>
        </w:tc>
        <w:tc>
          <w:tcPr>
            <w:tcW w:w="124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76</w:t>
            </w:r>
          </w:p>
        </w:tc>
      </w:tr>
      <w:tr>
        <w:tc>
          <w:tcPr>
            <w:tcW w:w="4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22.</w:t>
            </w:r>
          </w:p>
        </w:tc>
        <w:tc>
          <w:tcPr>
            <w:tcW w:w="3572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Электроэнцефалограф</w:t>
            </w:r>
          </w:p>
        </w:tc>
        <w:tc>
          <w:tcPr>
            <w:tcW w:w="75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75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</w:t>
            </w:r>
          </w:p>
        </w:tc>
        <w:tc>
          <w:tcPr>
            <w:tcW w:w="75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75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75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</w:t>
            </w:r>
          </w:p>
        </w:tc>
        <w:tc>
          <w:tcPr>
            <w:tcW w:w="124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</w:t>
            </w:r>
          </w:p>
        </w:tc>
      </w:tr>
      <w:tr>
        <w:tc>
          <w:tcPr>
            <w:tcW w:w="4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23.</w:t>
            </w:r>
          </w:p>
        </w:tc>
        <w:tc>
          <w:tcPr>
            <w:tcW w:w="3572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Эндоскоп (для верхних отделов желудочно-кишечного тракта, для нижних отделов желудочно-кишечного тракта, панкреато-дуоденальной зоны и/или для нижних дыхательных путей)</w:t>
            </w:r>
          </w:p>
        </w:tc>
        <w:tc>
          <w:tcPr>
            <w:tcW w:w="75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</w:t>
            </w:r>
          </w:p>
        </w:tc>
        <w:tc>
          <w:tcPr>
            <w:tcW w:w="75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75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</w:t>
            </w:r>
          </w:p>
        </w:tc>
        <w:tc>
          <w:tcPr>
            <w:tcW w:w="75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75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124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</w:t>
            </w:r>
          </w:p>
        </w:tc>
      </w:tr>
      <w:tr>
        <w:tc>
          <w:tcPr>
            <w:tcW w:w="4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24.</w:t>
            </w:r>
          </w:p>
        </w:tc>
        <w:tc>
          <w:tcPr>
            <w:tcW w:w="3572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Эндоскопическая система (видео-, фибро- или регидная), включающая: осветитель, инсуффлятор, электроотсасыватель, тележка (стойка); течеискатель</w:t>
            </w:r>
          </w:p>
        </w:tc>
        <w:tc>
          <w:tcPr>
            <w:tcW w:w="75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75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75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75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75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</w:t>
            </w:r>
          </w:p>
        </w:tc>
        <w:tc>
          <w:tcPr>
            <w:tcW w:w="124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</w:t>
            </w:r>
          </w:p>
        </w:tc>
      </w:tr>
      <w:tr>
        <w:tc>
          <w:tcPr>
            <w:tcW w:w="45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3572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Итого</w:t>
            </w:r>
          </w:p>
        </w:tc>
        <w:tc>
          <w:tcPr>
            <w:tcW w:w="75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66</w:t>
            </w:r>
          </w:p>
        </w:tc>
        <w:tc>
          <w:tcPr>
            <w:tcW w:w="75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71</w:t>
            </w:r>
          </w:p>
        </w:tc>
        <w:tc>
          <w:tcPr>
            <w:tcW w:w="75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86</w:t>
            </w:r>
          </w:p>
        </w:tc>
        <w:tc>
          <w:tcPr>
            <w:tcW w:w="75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75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83</w:t>
            </w:r>
          </w:p>
        </w:tc>
        <w:tc>
          <w:tcPr>
            <w:tcW w:w="124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306</w:t>
            </w:r>
          </w:p>
        </w:tc>
      </w:tr>
    </w:tbl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  <w:pBdr>
          <w:bottom w:val="single" w:sz="6" w:space="0" w:color="auto"/>
        </w:pBdr>
        <w:spacing w:before="100" w:after="100"/>
        <w:rPr>
          <w:sz w:val="2"/>
          <w:szCs w:val="2"/>
        </w:rPr>
      </w:pPr>
    </w:p>
    <w:sectPr>
      <w:headerReference w:type="default" r:id="rId5"/>
      <w:headerReference w:type="first" r:id="rId5"/>
      <w:footerReference w:type="default" r:id="rId6"/>
      <w:footerReference w:type="first" r:id="rId6"/>
      <w:pgSz w:w="11906" w:h="16838"/>
      <w:pgMar w:top="1440" w:right="566" w:bottom="1440" w:left="1133" w:header="0" w:footer="0" w:gutter="0"/>
      <w:titlePg/>
    </w:sectPr>
  </w:body>
</w:document>
</file>

<file path=word/footer1.xml><?xml version="1.0" encoding="utf-8"?>
<w:ft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p>
    <w:pPr>
      <w:pBdr>
        <w:bottom w:val="single" w:sz="12" w:space="0" w:color="auto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firstRow="0" w:lastRow="0" w:firstColumn="0" w:lastColumn="0" w:noHBand="0" w:noVBand="0"/>
    </w:tblPr>
    <w:tblGrid>
      <w:gridCol w:w="1"/>
      <w:gridCol w:w="1"/>
      <w:gridCol w:w="1"/>
    </w:tblGrid>
    <w:tr>
      <w:trPr>
        <w:trHeight w:hRule="exact" w:val="1663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  <w:noProof/>
            </w:rPr>
            <w:t>КонсультантПлюс</w:t>
          </w:r>
          <w:r>
            <w:rPr>
              <w:rFonts w:ascii="Tahoma" w:hAnsi="Tahoma" w:cs="Tahoma"/>
              <w:b/>
              <w:sz w:val="16"/>
              <w:szCs w:val="16"/>
              <w:noProof/>
            </w:rPr>
            <w:br/>
            <w:t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end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>PAGE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>NUMPAGES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</w:p>
      </w:tc>
    </w:tr>
  </w:tbl>
  <w:p>
    <w:r>
      <w:rPr>
        <w:sz w:val="2"/>
        <w:szCs w:val="2"/>
      </w:rPr>
      <w:t>1</w:t>
    </w:r>
  </w:p>
</w:ftr>
</file>

<file path=word/footer2.xml><?xml version="1.0" encoding="utf-8"?>
<w:ft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p>
    <w:pPr>
      <w:pBdr>
        <w:bottom w:val="single" w:sz="12" w:space="0" w:color="auto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firstRow="0" w:lastRow="0" w:firstColumn="0" w:lastColumn="0" w:noHBand="0" w:noVBand="0"/>
    </w:tblPr>
    <w:tblGrid>
      <w:gridCol w:w="1"/>
      <w:gridCol w:w="1"/>
      <w:gridCol w:w="1"/>
    </w:tblGrid>
    <w:tr>
      <w:trPr>
        <w:trHeight w:hRule="exact" w:val="1170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  <w:noProof/>
            </w:rPr>
            <w:t>КонсультантПлюс</w:t>
          </w:r>
          <w:r>
            <w:rPr>
              <w:rFonts w:ascii="Tahoma" w:hAnsi="Tahoma" w:cs="Tahoma"/>
              <w:b/>
              <w:sz w:val="16"/>
              <w:szCs w:val="16"/>
              <w:noProof/>
            </w:rPr>
            <w:br/>
            <w:t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end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>PAGE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>NUMPAGES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</w:p>
      </w:tc>
    </w:tr>
  </w:tbl>
  <w:p>
    <w:r>
      <w:rPr>
        <w:sz w:val="2"/>
        <w:szCs w:val="2"/>
      </w:rPr>
      <w:t>1</w:t>
    </w:r>
  </w:p>
</w:ftr>
</file>

<file path=word/header1.xml><?xml version="1.0" encoding="utf-8"?>
<w:hd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hRule="exact" w:val="1683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>Постановление Правительства Белгородской обл. от 23.10.2023 N 589-пп</w:t>
            <w:br/>
            <w:t>"О внесении изменений в постановление Правительства...</w:t>
          </w:r>
        </w:p>
      </w:tc>
      <w:tc>
        <w:tcPr>
          <w:tcW w:w="2300" w:type="pct"/>
          <w:vAlign w:val="center"/>
        </w:tcPr>
        <w:p>
          <w:pPr>
            <w:jc w:val="end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  <w:noProof/>
            </w:rPr>
            <w:t xml:space="preserve">Документ предоставлен </w:t>
          </w:r>
          <w:hyperlink r:id="rId1" w:history="0" w:tooltip="КонсультантПлюс - надежная правовая система">
            <w:r>
              <w:rPr>
                <w:rFonts w:ascii="Tahoma" w:hAnsi="Tahoma" w:cs="Tahoma"/>
                <w:color w:val="0000FF"/>
                <w:sz w:val="18"/>
                <w:szCs w:val="18"/>
                <w:noProof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24.04.2024</w:t>
          </w:r>
        </w:p>
      </w:tc>
    </w:tr>
  </w:tbl>
  <w:p>
    <w:pPr>
      <w:pBdr>
        <w:bottom w:val="single" w:sz="12" w:space="0" w:color="auto"/>
      </w:pBdr>
      <w:rPr>
        <w:sz w:val="2"/>
        <w:szCs w:val="2"/>
      </w:rPr>
    </w:pPr>
  </w:p>
  <w:p/>
</w:hdr>
</file>

<file path=word/header2.xml><?xml version="1.0" encoding="utf-8"?>
<w:hd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hRule="exact" w:val="1190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>Постановление Правительства Белгородской обл. от 23.10.2023 N 589-пп</w:t>
            <w:br/>
            <w:t>"О внесении изменений в постановление Правительства...</w:t>
          </w:r>
        </w:p>
      </w:tc>
      <w:tc>
        <w:tcPr>
          <w:tcW w:w="2300" w:type="pct"/>
          <w:vAlign w:val="center"/>
        </w:tcPr>
        <w:p>
          <w:pPr>
            <w:jc w:val="end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  <w:noProof/>
            </w:rPr>
            <w:t xml:space="preserve">Документ предоставлен </w:t>
          </w:r>
          <w:hyperlink r:id="rId1" w:history="0" w:tooltip="КонсультантПлюс - надежная правовая система">
            <w:r>
              <w:rPr>
                <w:rFonts w:ascii="Tahoma" w:hAnsi="Tahoma" w:cs="Tahoma"/>
                <w:color w:val="0000FF"/>
                <w:sz w:val="18"/>
                <w:szCs w:val="18"/>
                <w:noProof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24.04.2024</w:t>
          </w:r>
        </w:p>
      </w:tc>
    </w:tr>
  </w:tbl>
  <w:p>
    <w:pPr>
      <w:pBdr>
        <w:bottom w:val="single" w:sz="12" w:space="0" w:color="auto"/>
      </w:pBdr>
      <w:rPr>
        <w:sz w:val="2"/>
        <w:szCs w:val="2"/>
      </w:rPr>
    </w:pPr>
  </w:p>
  <w:p/>
</w:hdr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pPrDefault>
      <w:pPr>
        <w:spacing w:before="0" w:after="0" w:line="240" w:lineRule="auto"/>
      </w:pPr>
    </w:pPrDefault>
  </w:docDefaults>
  <w:style w:type="paragraph" w:default="1" w:customStyle="1" w:styleId="0">
    <w:name w:val="ConsPlusNormal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1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2">
    <w:name w:val="ConsPlusTitle"/>
    <w:pPr>
      <w:widowControl w:val="0"/>
      <w:autoSpaceDE w:val="0"/>
      <w:autoSpaceDN w:val="0"/>
    </w:pPr>
    <w:rPr>
      <w:rFonts w:ascii="Arial" w:hAnsi="Arial" w:cs="Arial"/>
      <w:sz w:val="20"/>
      <w:b/>
    </w:rPr>
  </w:style>
  <w:style w:type="paragraph" w:customStyle="1" w:styleId="3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4">
    <w:name w:val="ConsPlusDocLis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5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6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7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8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default="1" w:customStyle="1" w:styleId="0">
    <w:name w:val="ConsPlusNormal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1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2">
    <w:name w:val="ConsPlusTitle"/>
    <w:pPr>
      <w:widowControl w:val="0"/>
      <w:autoSpaceDE w:val="0"/>
      <w:autoSpaceDN w:val="0"/>
    </w:pPr>
    <w:rPr>
      <w:rFonts w:ascii="Arial" w:hAnsi="Arial" w:cs="Arial"/>
      <w:sz w:val="20"/>
      <w:b/>
    </w:rPr>
  </w:style>
  <w:style w:type="paragraph" w:customStyle="1" w:styleId="3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4">
    <w:name w:val="ConsPlusDocLis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5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6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7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8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</w:styles>
</file>

<file path=word/_rels/document.xml.rels>&#65279;<?xml version="1.0" encoding="UTF-8" standalone="yes"?>
<Relationships xmlns="http://schemas.openxmlformats.org/package/2006/relationships">
	<Relationship Id="rId1" Type="http://schemas.openxmlformats.org/officeDocument/2006/relationships/styles" Target="styles.xml"/>
	<Relationship Id="rId2" Type="http://schemas.openxmlformats.org/officeDocument/2006/relationships/image" Target="media/image1.png"/>
	<Relationship Id="rId3" Type="http://schemas.openxmlformats.org/officeDocument/2006/relationships/hyperlink" Target="https://www.consultant.ru" TargetMode = "External"/>
	<Relationship Id="rId4" Type="http://schemas.openxmlformats.org/officeDocument/2006/relationships/hyperlink" Target="https://www.consultant.ru" TargetMode = "External"/>
	<Relationship Id="rId5" Type="http://schemas.openxmlformats.org/officeDocument/2006/relationships/header" Target="header1.xml"/>
	<Relationship Id="rId6" Type="http://schemas.openxmlformats.org/officeDocument/2006/relationships/footer" Target="footer1.xml"/>
	<Relationship Id="rId7" Type="http://schemas.openxmlformats.org/officeDocument/2006/relationships/hyperlink" Target="https://login.consultant.ru/link/?req=doc&amp;base=RLAW404&amp;n=93103&amp;dst=100013" TargetMode = "External"/>
	<Relationship Id="rId8" Type="http://schemas.openxmlformats.org/officeDocument/2006/relationships/hyperlink" Target="https://login.consultant.ru/link/?req=doc&amp;base=RLAW404&amp;n=93103" TargetMode = "External"/>
	<Relationship Id="rId9" Type="http://schemas.openxmlformats.org/officeDocument/2006/relationships/hyperlink" Target="https://login.consultant.ru/link/?req=doc&amp;base=RLAW404&amp;n=93103&amp;dst=100013" TargetMode = "External"/>
	<Relationship Id="rId10" Type="http://schemas.openxmlformats.org/officeDocument/2006/relationships/hyperlink" Target="https://login.consultant.ru/link/?req=doc&amp;base=RLAW404&amp;n=93103&amp;dst=175211" TargetMode = "External"/>
	<Relationship Id="rId11" Type="http://schemas.openxmlformats.org/officeDocument/2006/relationships/hyperlink" Target="https://login.consultant.ru/link/?req=doc&amp;base=RLAW404&amp;n=93103&amp;dst=175503" TargetMode = "External"/>
	<Relationship Id="rId12" Type="http://schemas.openxmlformats.org/officeDocument/2006/relationships/hyperlink" Target="https://login.consultant.ru/link/?req=doc&amp;base=RLAW404&amp;n=93103&amp;dst=177926" TargetMode = "External"/>
	<Relationship Id="rId13" Type="http://schemas.openxmlformats.org/officeDocument/2006/relationships/hyperlink" Target="https://login.consultant.ru/link/?req=doc&amp;base=RLAW404&amp;n=93103&amp;dst=100013" TargetMode = "External"/>
	<Relationship Id="rId14" Type="http://schemas.openxmlformats.org/officeDocument/2006/relationships/header" Target="header2.xml"/>
	<Relationship Id="rId15" Type="http://schemas.openxmlformats.org/officeDocument/2006/relationships/footer" Target="footer2.xml"/>
	<Relationship Id="rId16" Type="http://schemas.openxmlformats.org/officeDocument/2006/relationships/hyperlink" Target="https://login.consultant.ru/link/?req=doc&amp;base=LAW&amp;n=436595" TargetMode = "External"/>
	<Relationship Id="rId17" Type="http://schemas.openxmlformats.org/officeDocument/2006/relationships/hyperlink" Target="https://login.consultant.ru/link/?req=doc&amp;base=LAW&amp;n=436595" TargetMode = "External"/>
	<Relationship Id="rId18" Type="http://schemas.openxmlformats.org/officeDocument/2006/relationships/hyperlink" Target="https://login.consultant.ru/link/?req=doc&amp;base=LAW&amp;n=391533" TargetMode = "External"/>
	<Relationship Id="rId19" Type="http://schemas.openxmlformats.org/officeDocument/2006/relationships/hyperlink" Target="https://login.consultant.ru/link/?req=doc&amp;base=LAW&amp;n=391533" TargetMode = "External"/>
	<Relationship Id="rId20" Type="http://schemas.openxmlformats.org/officeDocument/2006/relationships/hyperlink" Target="https://login.consultant.ru/link/?req=doc&amp;base=LAW&amp;n=391533" TargetMode = "External"/>
	<Relationship Id="rId21" Type="http://schemas.openxmlformats.org/officeDocument/2006/relationships/hyperlink" Target="https://login.consultant.ru/link/?req=doc&amp;base=LAW&amp;n=391533" TargetMode = "External"/>
	<Relationship Id="rId22" Type="http://schemas.openxmlformats.org/officeDocument/2006/relationships/hyperlink" Target="https://login.consultant.ru/link/?req=doc&amp;base=LAW&amp;n=391533" TargetMode = "External"/>
	<Relationship Id="rId23" Type="http://schemas.openxmlformats.org/officeDocument/2006/relationships/hyperlink" Target="https://login.consultant.ru/link/?req=doc&amp;base=LAW&amp;n=391533" TargetMode = "External"/>
	<Relationship Id="rId24" Type="http://schemas.openxmlformats.org/officeDocument/2006/relationships/hyperlink" Target="https://login.consultant.ru/link/?req=doc&amp;base=LAW&amp;n=391533" TargetMode = "External"/>
	<Relationship Id="rId25" Type="http://schemas.openxmlformats.org/officeDocument/2006/relationships/hyperlink" Target="https://login.consultant.ru/link/?req=doc&amp;base=LAW&amp;n=391533" TargetMode = "External"/>
	<Relationship Id="rId26" Type="http://schemas.openxmlformats.org/officeDocument/2006/relationships/hyperlink" Target="https://login.consultant.ru/link/?req=doc&amp;base=LAW&amp;n=391533" TargetMode = "External"/>
	<Relationship Id="rId27" Type="http://schemas.openxmlformats.org/officeDocument/2006/relationships/hyperlink" Target="https://login.consultant.ru/link/?req=doc&amp;base=LAW&amp;n=391533" TargetMode = "External"/>
	<Relationship Id="rId28" Type="http://schemas.openxmlformats.org/officeDocument/2006/relationships/hyperlink" Target="https://login.consultant.ru/link/?req=doc&amp;base=LAW&amp;n=391533" TargetMode = "External"/>
	<Relationship Id="rId29" Type="http://schemas.openxmlformats.org/officeDocument/2006/relationships/hyperlink" Target="https://login.consultant.ru/link/?req=doc&amp;base=LAW&amp;n=391533" TargetMode = "External"/>
	<Relationship Id="rId30" Type="http://schemas.openxmlformats.org/officeDocument/2006/relationships/hyperlink" Target="https://login.consultant.ru/link/?req=doc&amp;base=LAW&amp;n=391533" TargetMode = "External"/>
	<Relationship Id="rId31" Type="http://schemas.openxmlformats.org/officeDocument/2006/relationships/hyperlink" Target="https://login.consultant.ru/link/?req=doc&amp;base=LAW&amp;n=391533" TargetMode = "External"/>
	<Relationship Id="rId32" Type="http://schemas.openxmlformats.org/officeDocument/2006/relationships/hyperlink" Target="https://login.consultant.ru/link/?req=doc&amp;base=LAW&amp;n=391533" TargetMode = "External"/>
	<Relationship Id="rId33" Type="http://schemas.openxmlformats.org/officeDocument/2006/relationships/hyperlink" Target="https://login.consultant.ru/link/?req=doc&amp;base=LAW&amp;n=391533" TargetMode = "External"/>
	<Relationship Id="rId34" Type="http://schemas.openxmlformats.org/officeDocument/2006/relationships/hyperlink" Target="https://login.consultant.ru/link/?req=doc&amp;base=LAW&amp;n=391533" TargetMode = "External"/>
	<Relationship Id="rId35" Type="http://schemas.openxmlformats.org/officeDocument/2006/relationships/hyperlink" Target="https://login.consultant.ru/link/?req=doc&amp;base=LAW&amp;n=391533" TargetMode = "External"/>
	<Relationship Id="rId36" Type="http://schemas.openxmlformats.org/officeDocument/2006/relationships/hyperlink" Target="https://login.consultant.ru/link/?req=doc&amp;base=LAW&amp;n=391533" TargetMode = "External"/>
	<Relationship Id="rId37" Type="http://schemas.openxmlformats.org/officeDocument/2006/relationships/hyperlink" Target="https://login.consultant.ru/link/?req=doc&amp;base=LAW&amp;n=391533" TargetMode = "External"/>
	<Relationship Id="rId38" Type="http://schemas.openxmlformats.org/officeDocument/2006/relationships/hyperlink" Target="https://login.consultant.ru/link/?req=doc&amp;base=LAW&amp;n=391533" TargetMode = "External"/>
	<Relationship Id="rId39" Type="http://schemas.openxmlformats.org/officeDocument/2006/relationships/hyperlink" Target="https://login.consultant.ru/link/?req=doc&amp;base=LAW&amp;n=391533" TargetMode = "External"/>
	<Relationship Id="rId40" Type="http://schemas.openxmlformats.org/officeDocument/2006/relationships/hyperlink" Target="https://login.consultant.ru/link/?req=doc&amp;base=LAW&amp;n=391533" TargetMode = "External"/>
	<Relationship Id="rId41" Type="http://schemas.openxmlformats.org/officeDocument/2006/relationships/hyperlink" Target="https://login.consultant.ru/link/?req=doc&amp;base=LAW&amp;n=391533" TargetMode = "External"/>
	<Relationship Id="rId42" Type="http://schemas.openxmlformats.org/officeDocument/2006/relationships/hyperlink" Target="https://login.consultant.ru/link/?req=doc&amp;base=LAW&amp;n=391533" TargetMode = "External"/>
	<Relationship Id="rId43" Type="http://schemas.openxmlformats.org/officeDocument/2006/relationships/hyperlink" Target="https://login.consultant.ru/link/?req=doc&amp;base=LAW&amp;n=391533" TargetMode = "External"/>
	<Relationship Id="rId44" Type="http://schemas.openxmlformats.org/officeDocument/2006/relationships/hyperlink" Target="https://login.consultant.ru/link/?req=doc&amp;base=LAW&amp;n=391533" TargetMode = "External"/>
	<Relationship Id="rId45" Type="http://schemas.openxmlformats.org/officeDocument/2006/relationships/hyperlink" Target="https://login.consultant.ru/link/?req=doc&amp;base=LAW&amp;n=391533" TargetMode = "External"/>
	<Relationship Id="rId46" Type="http://schemas.openxmlformats.org/officeDocument/2006/relationships/hyperlink" Target="https://login.consultant.ru/link/?req=doc&amp;base=LAW&amp;n=391533" TargetMode = "External"/>
	<Relationship Id="rId47" Type="http://schemas.openxmlformats.org/officeDocument/2006/relationships/hyperlink" Target="https://login.consultant.ru/link/?req=doc&amp;base=LAW&amp;n=391533" TargetMode = "External"/>
	<Relationship Id="rId48" Type="http://schemas.openxmlformats.org/officeDocument/2006/relationships/hyperlink" Target="https://login.consultant.ru/link/?req=doc&amp;base=LAW&amp;n=391533" TargetMode = "External"/>
	<Relationship Id="rId49" Type="http://schemas.openxmlformats.org/officeDocument/2006/relationships/hyperlink" Target="https://login.consultant.ru/link/?req=doc&amp;base=LAW&amp;n=391533" TargetMode = "External"/>
	<Relationship Id="rId50" Type="http://schemas.openxmlformats.org/officeDocument/2006/relationships/hyperlink" Target="https://login.consultant.ru/link/?req=doc&amp;base=LAW&amp;n=391533" TargetMode = "External"/>
	<Relationship Id="rId51" Type="http://schemas.openxmlformats.org/officeDocument/2006/relationships/hyperlink" Target="https://login.consultant.ru/link/?req=doc&amp;base=LAW&amp;n=391533" TargetMode = "External"/>
	<Relationship Id="rId52" Type="http://schemas.openxmlformats.org/officeDocument/2006/relationships/hyperlink" Target="https://login.consultant.ru/link/?req=doc&amp;base=LAW&amp;n=391533" TargetMode = "External"/>
	<Relationship Id="rId53" Type="http://schemas.openxmlformats.org/officeDocument/2006/relationships/hyperlink" Target="https://login.consultant.ru/link/?req=doc&amp;base=LAW&amp;n=391533" TargetMode = "External"/>
	<Relationship Id="rId54" Type="http://schemas.openxmlformats.org/officeDocument/2006/relationships/hyperlink" Target="https://login.consultant.ru/link/?req=doc&amp;base=LAW&amp;n=391533" TargetMode = "External"/>
	<Relationship Id="rId55" Type="http://schemas.openxmlformats.org/officeDocument/2006/relationships/hyperlink" Target="https://login.consultant.ru/link/?req=doc&amp;base=LAW&amp;n=391533" TargetMode = "External"/>
	<Relationship Id="rId56" Type="http://schemas.openxmlformats.org/officeDocument/2006/relationships/hyperlink" Target="https://login.consultant.ru/link/?req=doc&amp;base=LAW&amp;n=391533" TargetMode = "External"/>
	<Relationship Id="rId57" Type="http://schemas.openxmlformats.org/officeDocument/2006/relationships/hyperlink" Target="https://login.consultant.ru/link/?req=doc&amp;base=LAW&amp;n=391533" TargetMode = "External"/>
	<Relationship Id="rId58" Type="http://schemas.openxmlformats.org/officeDocument/2006/relationships/hyperlink" Target="https://login.consultant.ru/link/?req=doc&amp;base=LAW&amp;n=391533" TargetMode = "External"/>
	<Relationship Id="rId59" Type="http://schemas.openxmlformats.org/officeDocument/2006/relationships/hyperlink" Target="https://login.consultant.ru/link/?req=doc&amp;base=LAW&amp;n=391533" TargetMode = "External"/>
	<Relationship Id="rId60" Type="http://schemas.openxmlformats.org/officeDocument/2006/relationships/hyperlink" Target="https://login.consultant.ru/link/?req=doc&amp;base=LAW&amp;n=391533" TargetMode = "External"/>
	<Relationship Id="rId61" Type="http://schemas.openxmlformats.org/officeDocument/2006/relationships/hyperlink" Target="https://login.consultant.ru/link/?req=doc&amp;base=LAW&amp;n=391533" TargetMode = "External"/>
	<Relationship Id="rId62" Type="http://schemas.openxmlformats.org/officeDocument/2006/relationships/hyperlink" Target="https://login.consultant.ru/link/?req=doc&amp;base=LAW&amp;n=391533" TargetMode = "External"/>
	<Relationship Id="rId63" Type="http://schemas.openxmlformats.org/officeDocument/2006/relationships/hyperlink" Target="https://login.consultant.ru/link/?req=doc&amp;base=LAW&amp;n=391533" TargetMode = "External"/>
	<Relationship Id="rId64" Type="http://schemas.openxmlformats.org/officeDocument/2006/relationships/hyperlink" Target="https://login.consultant.ru/link/?req=doc&amp;base=LAW&amp;n=391533" TargetMode = "External"/>
	<Relationship Id="rId65" Type="http://schemas.openxmlformats.org/officeDocument/2006/relationships/hyperlink" Target="https://login.consultant.ru/link/?req=doc&amp;base=LAW&amp;n=391533" TargetMode = "External"/>
	<Relationship Id="rId66" Type="http://schemas.openxmlformats.org/officeDocument/2006/relationships/hyperlink" Target="https://login.consultant.ru/link/?req=doc&amp;base=LAW&amp;n=391533" TargetMode = "External"/>
	<Relationship Id="rId67" Type="http://schemas.openxmlformats.org/officeDocument/2006/relationships/hyperlink" Target="https://login.consultant.ru/link/?req=doc&amp;base=LAW&amp;n=391533" TargetMode = "External"/>
	<Relationship Id="rId68" Type="http://schemas.openxmlformats.org/officeDocument/2006/relationships/hyperlink" Target="https://login.consultant.ru/link/?req=doc&amp;base=LAW&amp;n=391533" TargetMode = "External"/>
	<Relationship Id="rId69" Type="http://schemas.openxmlformats.org/officeDocument/2006/relationships/hyperlink" Target="https://login.consultant.ru/link/?req=doc&amp;base=LAW&amp;n=391533" TargetMode = "External"/>
	<Relationship Id="rId70" Type="http://schemas.openxmlformats.org/officeDocument/2006/relationships/hyperlink" Target="https://login.consultant.ru/link/?req=doc&amp;base=LAW&amp;n=391533" TargetMode = "External"/>
	<Relationship Id="rId71" Type="http://schemas.openxmlformats.org/officeDocument/2006/relationships/hyperlink" Target="https://login.consultant.ru/link/?req=doc&amp;base=LAW&amp;n=391533" TargetMode = "External"/>
	<Relationship Id="rId72" Type="http://schemas.openxmlformats.org/officeDocument/2006/relationships/hyperlink" Target="https://login.consultant.ru/link/?req=doc&amp;base=LAW&amp;n=391533" TargetMode = "External"/>
	<Relationship Id="rId73" Type="http://schemas.openxmlformats.org/officeDocument/2006/relationships/hyperlink" Target="https://login.consultant.ru/link/?req=doc&amp;base=LAW&amp;n=391533" TargetMode = "External"/>
	<Relationship Id="rId74" Type="http://schemas.openxmlformats.org/officeDocument/2006/relationships/hyperlink" Target="https://login.consultant.ru/link/?req=doc&amp;base=LAW&amp;n=391533" TargetMode = "External"/>
	<Relationship Id="rId75" Type="http://schemas.openxmlformats.org/officeDocument/2006/relationships/hyperlink" Target="https://login.consultant.ru/link/?req=doc&amp;base=LAW&amp;n=391533" TargetMode = "External"/>
	<Relationship Id="rId76" Type="http://schemas.openxmlformats.org/officeDocument/2006/relationships/hyperlink" Target="https://login.consultant.ru/link/?req=doc&amp;base=LAW&amp;n=391533" TargetMode = "External"/>
	<Relationship Id="rId77" Type="http://schemas.openxmlformats.org/officeDocument/2006/relationships/hyperlink" Target="https://login.consultant.ru/link/?req=doc&amp;base=LAW&amp;n=391533" TargetMode = "External"/>
	<Relationship Id="rId78" Type="http://schemas.openxmlformats.org/officeDocument/2006/relationships/hyperlink" Target="https://login.consultant.ru/link/?req=doc&amp;base=LAW&amp;n=391533" TargetMode = "External"/>
	<Relationship Id="rId79" Type="http://schemas.openxmlformats.org/officeDocument/2006/relationships/hyperlink" Target="https://login.consultant.ru/link/?req=doc&amp;base=LAW&amp;n=391533" TargetMode = "External"/>
	<Relationship Id="rId80" Type="http://schemas.openxmlformats.org/officeDocument/2006/relationships/hyperlink" Target="https://login.consultant.ru/link/?req=doc&amp;base=LAW&amp;n=391533" TargetMode = "External"/>
	<Relationship Id="rId81" Type="http://schemas.openxmlformats.org/officeDocument/2006/relationships/hyperlink" Target="https://login.consultant.ru/link/?req=doc&amp;base=LAW&amp;n=391533" TargetMode = "External"/>
	<Relationship Id="rId82" Type="http://schemas.openxmlformats.org/officeDocument/2006/relationships/hyperlink" Target="https://login.consultant.ru/link/?req=doc&amp;base=LAW&amp;n=391533" TargetMode = "External"/>
	<Relationship Id="rId83" Type="http://schemas.openxmlformats.org/officeDocument/2006/relationships/hyperlink" Target="https://login.consultant.ru/link/?req=doc&amp;base=LAW&amp;n=391533" TargetMode = "External"/>
	<Relationship Id="rId84" Type="http://schemas.openxmlformats.org/officeDocument/2006/relationships/hyperlink" Target="https://login.consultant.ru/link/?req=doc&amp;base=LAW&amp;n=391533" TargetMode = "External"/>
	<Relationship Id="rId85" Type="http://schemas.openxmlformats.org/officeDocument/2006/relationships/hyperlink" Target="https://login.consultant.ru/link/?req=doc&amp;base=LAW&amp;n=391533" TargetMode = "External"/>
	<Relationship Id="rId86" Type="http://schemas.openxmlformats.org/officeDocument/2006/relationships/hyperlink" Target="https://login.consultant.ru/link/?req=doc&amp;base=LAW&amp;n=391533" TargetMode = "External"/>
	<Relationship Id="rId87" Type="http://schemas.openxmlformats.org/officeDocument/2006/relationships/hyperlink" Target="https://login.consultant.ru/link/?req=doc&amp;base=LAW&amp;n=391533" TargetMode = "External"/>
	<Relationship Id="rId88" Type="http://schemas.openxmlformats.org/officeDocument/2006/relationships/hyperlink" Target="https://login.consultant.ru/link/?req=doc&amp;base=LAW&amp;n=391533" TargetMode = "External"/>
	<Relationship Id="rId89" Type="http://schemas.openxmlformats.org/officeDocument/2006/relationships/hyperlink" Target="https://login.consultant.ru/link/?req=doc&amp;base=LAW&amp;n=391533" TargetMode = "External"/>
	<Relationship Id="rId90" Type="http://schemas.openxmlformats.org/officeDocument/2006/relationships/hyperlink" Target="https://login.consultant.ru/link/?req=doc&amp;base=LAW&amp;n=391533" TargetMode = "External"/>
	<Relationship Id="rId91" Type="http://schemas.openxmlformats.org/officeDocument/2006/relationships/hyperlink" Target="https://login.consultant.ru/link/?req=doc&amp;base=LAW&amp;n=391533" TargetMode = "External"/>
	<Relationship Id="rId92" Type="http://schemas.openxmlformats.org/officeDocument/2006/relationships/hyperlink" Target="https://login.consultant.ru/link/?req=doc&amp;base=LAW&amp;n=391533" TargetMode = "External"/>
	<Relationship Id="rId93" Type="http://schemas.openxmlformats.org/officeDocument/2006/relationships/hyperlink" Target="https://login.consultant.ru/link/?req=doc&amp;base=LAW&amp;n=391533" TargetMode = "External"/>
	<Relationship Id="rId94" Type="http://schemas.openxmlformats.org/officeDocument/2006/relationships/hyperlink" Target="https://login.consultant.ru/link/?req=doc&amp;base=LAW&amp;n=391533" TargetMode = "External"/>
	<Relationship Id="rId95" Type="http://schemas.openxmlformats.org/officeDocument/2006/relationships/hyperlink" Target="https://login.consultant.ru/link/?req=doc&amp;base=LAW&amp;n=391533" TargetMode = "External"/>
	<Relationship Id="rId96" Type="http://schemas.openxmlformats.org/officeDocument/2006/relationships/hyperlink" Target="https://login.consultant.ru/link/?req=doc&amp;base=LAW&amp;n=391533" TargetMode = "External"/>
	<Relationship Id="rId97" Type="http://schemas.openxmlformats.org/officeDocument/2006/relationships/hyperlink" Target="https://login.consultant.ru/link/?req=doc&amp;base=LAW&amp;n=391533" TargetMode = "External"/>
	<Relationship Id="rId98" Type="http://schemas.openxmlformats.org/officeDocument/2006/relationships/hyperlink" Target="https://login.consultant.ru/link/?req=doc&amp;base=LAW&amp;n=391533" TargetMode = "External"/>
	<Relationship Id="rId99" Type="http://schemas.openxmlformats.org/officeDocument/2006/relationships/hyperlink" Target="https://login.consultant.ru/link/?req=doc&amp;base=LAW&amp;n=391533" TargetMode = "External"/>
	<Relationship Id="rId100" Type="http://schemas.openxmlformats.org/officeDocument/2006/relationships/hyperlink" Target="https://login.consultant.ru/link/?req=doc&amp;base=LAW&amp;n=391533" TargetMode = "External"/>
	<Relationship Id="rId101" Type="http://schemas.openxmlformats.org/officeDocument/2006/relationships/hyperlink" Target="https://login.consultant.ru/link/?req=doc&amp;base=LAW&amp;n=391533" TargetMode = "External"/>
	<Relationship Id="rId102" Type="http://schemas.openxmlformats.org/officeDocument/2006/relationships/hyperlink" Target="https://login.consultant.ru/link/?req=doc&amp;base=LAW&amp;n=391533" TargetMode = "External"/>
	<Relationship Id="rId103" Type="http://schemas.openxmlformats.org/officeDocument/2006/relationships/hyperlink" Target="https://login.consultant.ru/link/?req=doc&amp;base=LAW&amp;n=391533" TargetMode = "External"/>
	<Relationship Id="rId104" Type="http://schemas.openxmlformats.org/officeDocument/2006/relationships/hyperlink" Target="https://login.consultant.ru/link/?req=doc&amp;base=LAW&amp;n=391533" TargetMode = "External"/>
	<Relationship Id="rId105" Type="http://schemas.openxmlformats.org/officeDocument/2006/relationships/hyperlink" Target="https://login.consultant.ru/link/?req=doc&amp;base=LAW&amp;n=391533" TargetMode = "External"/>
	<Relationship Id="rId106" Type="http://schemas.openxmlformats.org/officeDocument/2006/relationships/hyperlink" Target="https://login.consultant.ru/link/?req=doc&amp;base=LAW&amp;n=391533" TargetMode = "External"/>
	<Relationship Id="rId107" Type="http://schemas.openxmlformats.org/officeDocument/2006/relationships/hyperlink" Target="https://login.consultant.ru/link/?req=doc&amp;base=LAW&amp;n=391533" TargetMode = "External"/>
	<Relationship Id="rId108" Type="http://schemas.openxmlformats.org/officeDocument/2006/relationships/hyperlink" Target="https://login.consultant.ru/link/?req=doc&amp;base=LAW&amp;n=391533" TargetMode = "External"/>
	<Relationship Id="rId109" Type="http://schemas.openxmlformats.org/officeDocument/2006/relationships/hyperlink" Target="https://login.consultant.ru/link/?req=doc&amp;base=LAW&amp;n=391533" TargetMode = "External"/>
	<Relationship Id="rId110" Type="http://schemas.openxmlformats.org/officeDocument/2006/relationships/hyperlink" Target="https://login.consultant.ru/link/?req=doc&amp;base=LAW&amp;n=391533" TargetMode = "External"/>
	<Relationship Id="rId111" Type="http://schemas.openxmlformats.org/officeDocument/2006/relationships/hyperlink" Target="https://login.consultant.ru/link/?req=doc&amp;base=LAW&amp;n=391533" TargetMode = "External"/>
	<Relationship Id="rId112" Type="http://schemas.openxmlformats.org/officeDocument/2006/relationships/hyperlink" Target="https://login.consultant.ru/link/?req=doc&amp;base=LAW&amp;n=391533" TargetMode = "External"/>
	<Relationship Id="rId113" Type="http://schemas.openxmlformats.org/officeDocument/2006/relationships/hyperlink" Target="https://login.consultant.ru/link/?req=doc&amp;base=LAW&amp;n=391533" TargetMode = "External"/>
	<Relationship Id="rId114" Type="http://schemas.openxmlformats.org/officeDocument/2006/relationships/hyperlink" Target="https://login.consultant.ru/link/?req=doc&amp;base=LAW&amp;n=391533" TargetMode = "External"/>
	<Relationship Id="rId115" Type="http://schemas.openxmlformats.org/officeDocument/2006/relationships/hyperlink" Target="https://login.consultant.ru/link/?req=doc&amp;base=LAW&amp;n=391533" TargetMode = "External"/>
	<Relationship Id="rId116" Type="http://schemas.openxmlformats.org/officeDocument/2006/relationships/hyperlink" Target="https://login.consultant.ru/link/?req=doc&amp;base=LAW&amp;n=391533" TargetMode = "External"/>
	<Relationship Id="rId117" Type="http://schemas.openxmlformats.org/officeDocument/2006/relationships/hyperlink" Target="https://login.consultant.ru/link/?req=doc&amp;base=LAW&amp;n=391533" TargetMode = "External"/>
	<Relationship Id="rId118" Type="http://schemas.openxmlformats.org/officeDocument/2006/relationships/hyperlink" Target="https://login.consultant.ru/link/?req=doc&amp;base=LAW&amp;n=391533" TargetMode = "External"/>
	<Relationship Id="rId119" Type="http://schemas.openxmlformats.org/officeDocument/2006/relationships/hyperlink" Target="https://login.consultant.ru/link/?req=doc&amp;base=LAW&amp;n=391533" TargetMode = "External"/>
	<Relationship Id="rId120" Type="http://schemas.openxmlformats.org/officeDocument/2006/relationships/hyperlink" Target="https://login.consultant.ru/link/?req=doc&amp;base=LAW&amp;n=391533" TargetMode = "External"/>
	<Relationship Id="rId121" Type="http://schemas.openxmlformats.org/officeDocument/2006/relationships/hyperlink" Target="https://login.consultant.ru/link/?req=doc&amp;base=LAW&amp;n=391533" TargetMode = "External"/>
	<Relationship Id="rId122" Type="http://schemas.openxmlformats.org/officeDocument/2006/relationships/hyperlink" Target="https://login.consultant.ru/link/?req=doc&amp;base=LAW&amp;n=391533" TargetMode = "External"/>
	<Relationship Id="rId123" Type="http://schemas.openxmlformats.org/officeDocument/2006/relationships/hyperlink" Target="https://login.consultant.ru/link/?req=doc&amp;base=LAW&amp;n=391533" TargetMode = "External"/>
	<Relationship Id="rId124" Type="http://schemas.openxmlformats.org/officeDocument/2006/relationships/hyperlink" Target="https://login.consultant.ru/link/?req=doc&amp;base=LAW&amp;n=391533" TargetMode = "External"/>
	<Relationship Id="rId125" Type="http://schemas.openxmlformats.org/officeDocument/2006/relationships/hyperlink" Target="https://login.consultant.ru/link/?req=doc&amp;base=LAW&amp;n=391533" TargetMode = "External"/>
	<Relationship Id="rId126" Type="http://schemas.openxmlformats.org/officeDocument/2006/relationships/hyperlink" Target="https://login.consultant.ru/link/?req=doc&amp;base=LAW&amp;n=391533" TargetMode = "External"/>
	<Relationship Id="rId127" Type="http://schemas.openxmlformats.org/officeDocument/2006/relationships/hyperlink" Target="https://login.consultant.ru/link/?req=doc&amp;base=LAW&amp;n=391533" TargetMode = "External"/>
	<Relationship Id="rId128" Type="http://schemas.openxmlformats.org/officeDocument/2006/relationships/hyperlink" Target="https://login.consultant.ru/link/?req=doc&amp;base=LAW&amp;n=391533" TargetMode = "External"/>
	<Relationship Id="rId129" Type="http://schemas.openxmlformats.org/officeDocument/2006/relationships/hyperlink" Target="https://login.consultant.ru/link/?req=doc&amp;base=LAW&amp;n=391533" TargetMode = "External"/>
	<Relationship Id="rId130" Type="http://schemas.openxmlformats.org/officeDocument/2006/relationships/hyperlink" Target="https://login.consultant.ru/link/?req=doc&amp;base=LAW&amp;n=391533" TargetMode = "External"/>
	<Relationship Id="rId131" Type="http://schemas.openxmlformats.org/officeDocument/2006/relationships/hyperlink" Target="https://login.consultant.ru/link/?req=doc&amp;base=LAW&amp;n=391533" TargetMode = "External"/>
	<Relationship Id="rId132" Type="http://schemas.openxmlformats.org/officeDocument/2006/relationships/hyperlink" Target="https://login.consultant.ru/link/?req=doc&amp;base=LAW&amp;n=391533" TargetMode = "External"/>
	<Relationship Id="rId133" Type="http://schemas.openxmlformats.org/officeDocument/2006/relationships/hyperlink" Target="https://login.consultant.ru/link/?req=doc&amp;base=LAW&amp;n=391533" TargetMode = "External"/>
	<Relationship Id="rId134" Type="http://schemas.openxmlformats.org/officeDocument/2006/relationships/hyperlink" Target="https://login.consultant.ru/link/?req=doc&amp;base=LAW&amp;n=391533" TargetMode = "External"/>
	<Relationship Id="rId135" Type="http://schemas.openxmlformats.org/officeDocument/2006/relationships/hyperlink" Target="https://login.consultant.ru/link/?req=doc&amp;base=LAW&amp;n=391533" TargetMode = "External"/>
	<Relationship Id="rId136" Type="http://schemas.openxmlformats.org/officeDocument/2006/relationships/hyperlink" Target="https://login.consultant.ru/link/?req=doc&amp;base=LAW&amp;n=391533" TargetMode = "External"/>
	<Relationship Id="rId137" Type="http://schemas.openxmlformats.org/officeDocument/2006/relationships/hyperlink" Target="https://login.consultant.ru/link/?req=doc&amp;base=LAW&amp;n=391533" TargetMode = "External"/>
	<Relationship Id="rId138" Type="http://schemas.openxmlformats.org/officeDocument/2006/relationships/hyperlink" Target="https://login.consultant.ru/link/?req=doc&amp;base=LAW&amp;n=391533" TargetMode = "External"/>
	<Relationship Id="rId139" Type="http://schemas.openxmlformats.org/officeDocument/2006/relationships/hyperlink" Target="https://login.consultant.ru/link/?req=doc&amp;base=LAW&amp;n=391533" TargetMode = "External"/>
	<Relationship Id="rId140" Type="http://schemas.openxmlformats.org/officeDocument/2006/relationships/hyperlink" Target="https://login.consultant.ru/link/?req=doc&amp;base=LAW&amp;n=391533" TargetMode = "External"/>
	<Relationship Id="rId141" Type="http://schemas.openxmlformats.org/officeDocument/2006/relationships/hyperlink" Target="https://login.consultant.ru/link/?req=doc&amp;base=LAW&amp;n=391533" TargetMode = "External"/>
	<Relationship Id="rId142" Type="http://schemas.openxmlformats.org/officeDocument/2006/relationships/hyperlink" Target="https://login.consultant.ru/link/?req=doc&amp;base=LAW&amp;n=391533" TargetMode = "External"/>
	<Relationship Id="rId143" Type="http://schemas.openxmlformats.org/officeDocument/2006/relationships/hyperlink" Target="https://login.consultant.ru/link/?req=doc&amp;base=LAW&amp;n=391533" TargetMode = "External"/>
	<Relationship Id="rId144" Type="http://schemas.openxmlformats.org/officeDocument/2006/relationships/hyperlink" Target="https://login.consultant.ru/link/?req=doc&amp;base=LAW&amp;n=391533" TargetMode = "External"/>
	<Relationship Id="rId145" Type="http://schemas.openxmlformats.org/officeDocument/2006/relationships/hyperlink" Target="https://login.consultant.ru/link/?req=doc&amp;base=LAW&amp;n=391533" TargetMode = "External"/>
	<Relationship Id="rId146" Type="http://schemas.openxmlformats.org/officeDocument/2006/relationships/hyperlink" Target="https://login.consultant.ru/link/?req=doc&amp;base=LAW&amp;n=391533" TargetMode = "External"/>
	<Relationship Id="rId147" Type="http://schemas.openxmlformats.org/officeDocument/2006/relationships/hyperlink" Target="https://login.consultant.ru/link/?req=doc&amp;base=LAW&amp;n=391533" TargetMode = "External"/>
	<Relationship Id="rId148" Type="http://schemas.openxmlformats.org/officeDocument/2006/relationships/hyperlink" Target="https://login.consultant.ru/link/?req=doc&amp;base=LAW&amp;n=391533" TargetMode = "External"/>
	<Relationship Id="rId149" Type="http://schemas.openxmlformats.org/officeDocument/2006/relationships/hyperlink" Target="https://login.consultant.ru/link/?req=doc&amp;base=LAW&amp;n=391533" TargetMode = "External"/>
	<Relationship Id="rId150" Type="http://schemas.openxmlformats.org/officeDocument/2006/relationships/hyperlink" Target="https://login.consultant.ru/link/?req=doc&amp;base=LAW&amp;n=391533" TargetMode = "External"/>
	<Relationship Id="rId151" Type="http://schemas.openxmlformats.org/officeDocument/2006/relationships/hyperlink" Target="https://login.consultant.ru/link/?req=doc&amp;base=LAW&amp;n=391533" TargetMode = "External"/>
	<Relationship Id="rId152" Type="http://schemas.openxmlformats.org/officeDocument/2006/relationships/hyperlink" Target="https://login.consultant.ru/link/?req=doc&amp;base=LAW&amp;n=391533" TargetMode = "External"/>
	<Relationship Id="rId153" Type="http://schemas.openxmlformats.org/officeDocument/2006/relationships/hyperlink" Target="https://login.consultant.ru/link/?req=doc&amp;base=LAW&amp;n=391533" TargetMode = "External"/>
	<Relationship Id="rId154" Type="http://schemas.openxmlformats.org/officeDocument/2006/relationships/hyperlink" Target="https://login.consultant.ru/link/?req=doc&amp;base=LAW&amp;n=391533" TargetMode = "External"/>
	<Relationship Id="rId155" Type="http://schemas.openxmlformats.org/officeDocument/2006/relationships/hyperlink" Target="https://login.consultant.ru/link/?req=doc&amp;base=LAW&amp;n=391533" TargetMode = "External"/>
	<Relationship Id="rId156" Type="http://schemas.openxmlformats.org/officeDocument/2006/relationships/hyperlink" Target="https://login.consultant.ru/link/?req=doc&amp;base=LAW&amp;n=391533" TargetMode = "External"/>
	<Relationship Id="rId157" Type="http://schemas.openxmlformats.org/officeDocument/2006/relationships/hyperlink" Target="https://login.consultant.ru/link/?req=doc&amp;base=LAW&amp;n=391533" TargetMode = "External"/>
	<Relationship Id="rId158" Type="http://schemas.openxmlformats.org/officeDocument/2006/relationships/hyperlink" Target="https://login.consultant.ru/link/?req=doc&amp;base=LAW&amp;n=391533" TargetMode = "External"/>
	<Relationship Id="rId159" Type="http://schemas.openxmlformats.org/officeDocument/2006/relationships/hyperlink" Target="https://login.consultant.ru/link/?req=doc&amp;base=LAW&amp;n=391533" TargetMode = "External"/>
	<Relationship Id="rId160" Type="http://schemas.openxmlformats.org/officeDocument/2006/relationships/hyperlink" Target="https://login.consultant.ru/link/?req=doc&amp;base=LAW&amp;n=391533" TargetMode = "External"/>
	<Relationship Id="rId161" Type="http://schemas.openxmlformats.org/officeDocument/2006/relationships/hyperlink" Target="https://login.consultant.ru/link/?req=doc&amp;base=LAW&amp;n=391533" TargetMode = "External"/>
	<Relationship Id="rId162" Type="http://schemas.openxmlformats.org/officeDocument/2006/relationships/hyperlink" Target="https://login.consultant.ru/link/?req=doc&amp;base=LAW&amp;n=391533" TargetMode = "External"/>
	<Relationship Id="rId163" Type="http://schemas.openxmlformats.org/officeDocument/2006/relationships/hyperlink" Target="https://login.consultant.ru/link/?req=doc&amp;base=LAW&amp;n=391533" TargetMode = "External"/>
	<Relationship Id="rId164" Type="http://schemas.openxmlformats.org/officeDocument/2006/relationships/hyperlink" Target="https://login.consultant.ru/link/?req=doc&amp;base=LAW&amp;n=391533" TargetMode = "External"/>
	<Relationship Id="rId165" Type="http://schemas.openxmlformats.org/officeDocument/2006/relationships/hyperlink" Target="https://login.consultant.ru/link/?req=doc&amp;base=LAW&amp;n=391533" TargetMode = "External"/>
	<Relationship Id="rId166" Type="http://schemas.openxmlformats.org/officeDocument/2006/relationships/hyperlink" Target="https://login.consultant.ru/link/?req=doc&amp;base=LAW&amp;n=391533" TargetMode = "External"/>
	<Relationship Id="rId167" Type="http://schemas.openxmlformats.org/officeDocument/2006/relationships/hyperlink" Target="https://login.consultant.ru/link/?req=doc&amp;base=LAW&amp;n=391533" TargetMode = "External"/>
	<Relationship Id="rId168" Type="http://schemas.openxmlformats.org/officeDocument/2006/relationships/hyperlink" Target="https://login.consultant.ru/link/?req=doc&amp;base=LAW&amp;n=391533" TargetMode = "External"/>
	<Relationship Id="rId169" Type="http://schemas.openxmlformats.org/officeDocument/2006/relationships/hyperlink" Target="https://login.consultant.ru/link/?req=doc&amp;base=LAW&amp;n=391533" TargetMode = "External"/>
	<Relationship Id="rId170" Type="http://schemas.openxmlformats.org/officeDocument/2006/relationships/hyperlink" Target="https://login.consultant.ru/link/?req=doc&amp;base=LAW&amp;n=391533" TargetMode = "External"/>
	<Relationship Id="rId171" Type="http://schemas.openxmlformats.org/officeDocument/2006/relationships/hyperlink" Target="https://login.consultant.ru/link/?req=doc&amp;base=LAW&amp;n=391533" TargetMode = "External"/>
	<Relationship Id="rId172" Type="http://schemas.openxmlformats.org/officeDocument/2006/relationships/hyperlink" Target="https://login.consultant.ru/link/?req=doc&amp;base=LAW&amp;n=391533" TargetMode = "External"/>
	<Relationship Id="rId173" Type="http://schemas.openxmlformats.org/officeDocument/2006/relationships/hyperlink" Target="https://login.consultant.ru/link/?req=doc&amp;base=LAW&amp;n=391533" TargetMode = "External"/>
	<Relationship Id="rId174" Type="http://schemas.openxmlformats.org/officeDocument/2006/relationships/hyperlink" Target="https://login.consultant.ru/link/?req=doc&amp;base=LAW&amp;n=391533" TargetMode = "External"/>
	<Relationship Id="rId175" Type="http://schemas.openxmlformats.org/officeDocument/2006/relationships/hyperlink" Target="https://login.consultant.ru/link/?req=doc&amp;base=LAW&amp;n=391533" TargetMode = "External"/>
	<Relationship Id="rId176" Type="http://schemas.openxmlformats.org/officeDocument/2006/relationships/hyperlink" Target="https://login.consultant.ru/link/?req=doc&amp;base=LAW&amp;n=391533" TargetMode = "External"/>
	<Relationship Id="rId177" Type="http://schemas.openxmlformats.org/officeDocument/2006/relationships/hyperlink" Target="https://login.consultant.ru/link/?req=doc&amp;base=LAW&amp;n=391533" TargetMode = "External"/>
	<Relationship Id="rId178" Type="http://schemas.openxmlformats.org/officeDocument/2006/relationships/hyperlink" Target="https://login.consultant.ru/link/?req=doc&amp;base=LAW&amp;n=391533" TargetMode = "External"/>
	<Relationship Id="rId179" Type="http://schemas.openxmlformats.org/officeDocument/2006/relationships/hyperlink" Target="https://login.consultant.ru/link/?req=doc&amp;base=LAW&amp;n=391533" TargetMode = "External"/>
	<Relationship Id="rId180" Type="http://schemas.openxmlformats.org/officeDocument/2006/relationships/hyperlink" Target="https://login.consultant.ru/link/?req=doc&amp;base=LAW&amp;n=391533" TargetMode = "External"/>
	<Relationship Id="rId181" Type="http://schemas.openxmlformats.org/officeDocument/2006/relationships/hyperlink" Target="https://login.consultant.ru/link/?req=doc&amp;base=LAW&amp;n=391533" TargetMode = "External"/>
	<Relationship Id="rId182" Type="http://schemas.openxmlformats.org/officeDocument/2006/relationships/hyperlink" Target="https://login.consultant.ru/link/?req=doc&amp;base=LAW&amp;n=391533" TargetMode = "External"/>
	<Relationship Id="rId183" Type="http://schemas.openxmlformats.org/officeDocument/2006/relationships/hyperlink" Target="https://login.consultant.ru/link/?req=doc&amp;base=LAW&amp;n=391533" TargetMode = "External"/>
	<Relationship Id="rId184" Type="http://schemas.openxmlformats.org/officeDocument/2006/relationships/hyperlink" Target="https://login.consultant.ru/link/?req=doc&amp;base=LAW&amp;n=391533" TargetMode = "External"/>
	<Relationship Id="rId185" Type="http://schemas.openxmlformats.org/officeDocument/2006/relationships/hyperlink" Target="https://login.consultant.ru/link/?req=doc&amp;base=LAW&amp;n=391533" TargetMode = "External"/>
	<Relationship Id="rId186" Type="http://schemas.openxmlformats.org/officeDocument/2006/relationships/hyperlink" Target="https://login.consultant.ru/link/?req=doc&amp;base=LAW&amp;n=391533" TargetMode = "External"/>
	<Relationship Id="rId187" Type="http://schemas.openxmlformats.org/officeDocument/2006/relationships/hyperlink" Target="https://login.consultant.ru/link/?req=doc&amp;base=LAW&amp;n=391533" TargetMode = "External"/>
	<Relationship Id="rId188" Type="http://schemas.openxmlformats.org/officeDocument/2006/relationships/hyperlink" Target="https://login.consultant.ru/link/?req=doc&amp;base=LAW&amp;n=391533" TargetMode = "External"/>
	<Relationship Id="rId189" Type="http://schemas.openxmlformats.org/officeDocument/2006/relationships/hyperlink" Target="https://login.consultant.ru/link/?req=doc&amp;base=LAW&amp;n=391533" TargetMode = "External"/>
	<Relationship Id="rId190" Type="http://schemas.openxmlformats.org/officeDocument/2006/relationships/hyperlink" Target="https://login.consultant.ru/link/?req=doc&amp;base=LAW&amp;n=391533" TargetMode = "External"/>
	<Relationship Id="rId191" Type="http://schemas.openxmlformats.org/officeDocument/2006/relationships/hyperlink" Target="https://login.consultant.ru/link/?req=doc&amp;base=LAW&amp;n=391533" TargetMode = "External"/>
	<Relationship Id="rId192" Type="http://schemas.openxmlformats.org/officeDocument/2006/relationships/hyperlink" Target="https://login.consultant.ru/link/?req=doc&amp;base=LAW&amp;n=391533" TargetMode = "External"/>
	<Relationship Id="rId193" Type="http://schemas.openxmlformats.org/officeDocument/2006/relationships/hyperlink" Target="https://login.consultant.ru/link/?req=doc&amp;base=LAW&amp;n=391533" TargetMode = "External"/>
	<Relationship Id="rId194" Type="http://schemas.openxmlformats.org/officeDocument/2006/relationships/hyperlink" Target="https://login.consultant.ru/link/?req=doc&amp;base=LAW&amp;n=391533" TargetMode = "External"/>
	<Relationship Id="rId195" Type="http://schemas.openxmlformats.org/officeDocument/2006/relationships/hyperlink" Target="https://login.consultant.ru/link/?req=doc&amp;base=LAW&amp;n=391533" TargetMode = "External"/>
	<Relationship Id="rId196" Type="http://schemas.openxmlformats.org/officeDocument/2006/relationships/hyperlink" Target="https://login.consultant.ru/link/?req=doc&amp;base=LAW&amp;n=391533" TargetMode = "External"/>
	<Relationship Id="rId197" Type="http://schemas.openxmlformats.org/officeDocument/2006/relationships/hyperlink" Target="https://login.consultant.ru/link/?req=doc&amp;base=LAW&amp;n=391533" TargetMode = "External"/>
	<Relationship Id="rId198" Type="http://schemas.openxmlformats.org/officeDocument/2006/relationships/hyperlink" Target="https://login.consultant.ru/link/?req=doc&amp;base=LAW&amp;n=391533" TargetMode = "External"/>
	<Relationship Id="rId199" Type="http://schemas.openxmlformats.org/officeDocument/2006/relationships/hyperlink" Target="https://login.consultant.ru/link/?req=doc&amp;base=LAW&amp;n=391533" TargetMode = "External"/>
	<Relationship Id="rId200" Type="http://schemas.openxmlformats.org/officeDocument/2006/relationships/hyperlink" Target="https://login.consultant.ru/link/?req=doc&amp;base=LAW&amp;n=391533" TargetMode = "External"/>
	<Relationship Id="rId201" Type="http://schemas.openxmlformats.org/officeDocument/2006/relationships/hyperlink" Target="https://login.consultant.ru/link/?req=doc&amp;base=LAW&amp;n=391533" TargetMode = "External"/>
	<Relationship Id="rId202" Type="http://schemas.openxmlformats.org/officeDocument/2006/relationships/hyperlink" Target="https://login.consultant.ru/link/?req=doc&amp;base=LAW&amp;n=391533" TargetMode = "External"/>
	<Relationship Id="rId203" Type="http://schemas.openxmlformats.org/officeDocument/2006/relationships/hyperlink" Target="https://login.consultant.ru/link/?req=doc&amp;base=LAW&amp;n=391533" TargetMode = "External"/>
	<Relationship Id="rId204" Type="http://schemas.openxmlformats.org/officeDocument/2006/relationships/hyperlink" Target="https://login.consultant.ru/link/?req=doc&amp;base=LAW&amp;n=391533" TargetMode = "External"/>
	<Relationship Id="rId205" Type="http://schemas.openxmlformats.org/officeDocument/2006/relationships/hyperlink" Target="https://login.consultant.ru/link/?req=doc&amp;base=LAW&amp;n=391533" TargetMode = "External"/>
	<Relationship Id="rId206" Type="http://schemas.openxmlformats.org/officeDocument/2006/relationships/hyperlink" Target="https://login.consultant.ru/link/?req=doc&amp;base=LAW&amp;n=391533" TargetMode = "External"/>
	<Relationship Id="rId207" Type="http://schemas.openxmlformats.org/officeDocument/2006/relationships/hyperlink" Target="https://login.consultant.ru/link/?req=doc&amp;base=LAW&amp;n=391533" TargetMode = "External"/>
	<Relationship Id="rId208" Type="http://schemas.openxmlformats.org/officeDocument/2006/relationships/hyperlink" Target="https://login.consultant.ru/link/?req=doc&amp;base=LAW&amp;n=391533" TargetMode = "External"/>
	<Relationship Id="rId209" Type="http://schemas.openxmlformats.org/officeDocument/2006/relationships/hyperlink" Target="https://login.consultant.ru/link/?req=doc&amp;base=LAW&amp;n=391533" TargetMode = "External"/>
	<Relationship Id="rId210" Type="http://schemas.openxmlformats.org/officeDocument/2006/relationships/hyperlink" Target="https://login.consultant.ru/link/?req=doc&amp;base=LAW&amp;n=391533" TargetMode = "External"/>
	<Relationship Id="rId211" Type="http://schemas.openxmlformats.org/officeDocument/2006/relationships/hyperlink" Target="https://login.consultant.ru/link/?req=doc&amp;base=LAW&amp;n=391533" TargetMode = "External"/>
	<Relationship Id="rId212" Type="http://schemas.openxmlformats.org/officeDocument/2006/relationships/hyperlink" Target="https://login.consultant.ru/link/?req=doc&amp;base=LAW&amp;n=391533" TargetMode = "External"/>
	<Relationship Id="rId213" Type="http://schemas.openxmlformats.org/officeDocument/2006/relationships/hyperlink" Target="https://login.consultant.ru/link/?req=doc&amp;base=LAW&amp;n=391533" TargetMode = "External"/>
	<Relationship Id="rId214" Type="http://schemas.openxmlformats.org/officeDocument/2006/relationships/hyperlink" Target="https://login.consultant.ru/link/?req=doc&amp;base=LAW&amp;n=391533" TargetMode = "External"/>
	<Relationship Id="rId215" Type="http://schemas.openxmlformats.org/officeDocument/2006/relationships/hyperlink" Target="https://login.consultant.ru/link/?req=doc&amp;base=LAW&amp;n=391533" TargetMode = "External"/>
	<Relationship Id="rId216" Type="http://schemas.openxmlformats.org/officeDocument/2006/relationships/hyperlink" Target="https://login.consultant.ru/link/?req=doc&amp;base=LAW&amp;n=391533" TargetMode = "External"/>
	<Relationship Id="rId217" Type="http://schemas.openxmlformats.org/officeDocument/2006/relationships/hyperlink" Target="https://login.consultant.ru/link/?req=doc&amp;base=LAW&amp;n=391533" TargetMode = "External"/>
	<Relationship Id="rId218" Type="http://schemas.openxmlformats.org/officeDocument/2006/relationships/hyperlink" Target="https://login.consultant.ru/link/?req=doc&amp;base=LAW&amp;n=391533" TargetMode = "External"/>
	<Relationship Id="rId219" Type="http://schemas.openxmlformats.org/officeDocument/2006/relationships/hyperlink" Target="https://login.consultant.ru/link/?req=doc&amp;base=LAW&amp;n=391533" TargetMode = "External"/>
	<Relationship Id="rId220" Type="http://schemas.openxmlformats.org/officeDocument/2006/relationships/hyperlink" Target="https://login.consultant.ru/link/?req=doc&amp;base=LAW&amp;n=391533" TargetMode = "External"/>
	<Relationship Id="rId221" Type="http://schemas.openxmlformats.org/officeDocument/2006/relationships/hyperlink" Target="https://login.consultant.ru/link/?req=doc&amp;base=LAW&amp;n=391533" TargetMode = "External"/>
	<Relationship Id="rId222" Type="http://schemas.openxmlformats.org/officeDocument/2006/relationships/hyperlink" Target="https://login.consultant.ru/link/?req=doc&amp;base=LAW&amp;n=391533" TargetMode = "External"/>
	<Relationship Id="rId223" Type="http://schemas.openxmlformats.org/officeDocument/2006/relationships/hyperlink" Target="https://login.consultant.ru/link/?req=doc&amp;base=LAW&amp;n=391533" TargetMode = "External"/>
	<Relationship Id="rId224" Type="http://schemas.openxmlformats.org/officeDocument/2006/relationships/hyperlink" Target="https://login.consultant.ru/link/?req=doc&amp;base=LAW&amp;n=391533" TargetMode = "External"/>
	<Relationship Id="rId225" Type="http://schemas.openxmlformats.org/officeDocument/2006/relationships/hyperlink" Target="https://login.consultant.ru/link/?req=doc&amp;base=LAW&amp;n=391533" TargetMode = "External"/>
	<Relationship Id="rId226" Type="http://schemas.openxmlformats.org/officeDocument/2006/relationships/hyperlink" Target="https://login.consultant.ru/link/?req=doc&amp;base=LAW&amp;n=391533" TargetMode = "External"/>
	<Relationship Id="rId227" Type="http://schemas.openxmlformats.org/officeDocument/2006/relationships/hyperlink" Target="https://login.consultant.ru/link/?req=doc&amp;base=LAW&amp;n=391533" TargetMode = "External"/>
	<Relationship Id="rId228" Type="http://schemas.openxmlformats.org/officeDocument/2006/relationships/hyperlink" Target="https://login.consultant.ru/link/?req=doc&amp;base=LAW&amp;n=391533" TargetMode = "External"/>
	<Relationship Id="rId229" Type="http://schemas.openxmlformats.org/officeDocument/2006/relationships/hyperlink" Target="https://login.consultant.ru/link/?req=doc&amp;base=LAW&amp;n=391533" TargetMode = "External"/>
	<Relationship Id="rId230" Type="http://schemas.openxmlformats.org/officeDocument/2006/relationships/hyperlink" Target="https://login.consultant.ru/link/?req=doc&amp;base=LAW&amp;n=391533" TargetMode = "External"/>
	<Relationship Id="rId231" Type="http://schemas.openxmlformats.org/officeDocument/2006/relationships/hyperlink" Target="https://login.consultant.ru/link/?req=doc&amp;base=LAW&amp;n=391533" TargetMode = "External"/>
	<Relationship Id="rId232" Type="http://schemas.openxmlformats.org/officeDocument/2006/relationships/hyperlink" Target="https://login.consultant.ru/link/?req=doc&amp;base=LAW&amp;n=391533" TargetMode = "External"/>
	<Relationship Id="rId233" Type="http://schemas.openxmlformats.org/officeDocument/2006/relationships/hyperlink" Target="https://login.consultant.ru/link/?req=doc&amp;base=LAW&amp;n=391533" TargetMode = "External"/>
	<Relationship Id="rId234" Type="http://schemas.openxmlformats.org/officeDocument/2006/relationships/hyperlink" Target="https://login.consultant.ru/link/?req=doc&amp;base=LAW&amp;n=391533" TargetMode = "External"/>
	<Relationship Id="rId235" Type="http://schemas.openxmlformats.org/officeDocument/2006/relationships/hyperlink" Target="https://login.consultant.ru/link/?req=doc&amp;base=LAW&amp;n=391533" TargetMode = "External"/>
	<Relationship Id="rId236" Type="http://schemas.openxmlformats.org/officeDocument/2006/relationships/hyperlink" Target="https://login.consultant.ru/link/?req=doc&amp;base=LAW&amp;n=391533" TargetMode = "External"/>
	<Relationship Id="rId237" Type="http://schemas.openxmlformats.org/officeDocument/2006/relationships/hyperlink" Target="https://login.consultant.ru/link/?req=doc&amp;base=LAW&amp;n=391533" TargetMode = "External"/>
	<Relationship Id="rId238" Type="http://schemas.openxmlformats.org/officeDocument/2006/relationships/hyperlink" Target="https://login.consultant.ru/link/?req=doc&amp;base=LAW&amp;n=391533" TargetMode = "External"/>
	<Relationship Id="rId239" Type="http://schemas.openxmlformats.org/officeDocument/2006/relationships/hyperlink" Target="https://login.consultant.ru/link/?req=doc&amp;base=LAW&amp;n=391533" TargetMode = "External"/>
	<Relationship Id="rId240" Type="http://schemas.openxmlformats.org/officeDocument/2006/relationships/hyperlink" Target="https://login.consultant.ru/link/?req=doc&amp;base=LAW&amp;n=391533" TargetMode = "External"/>
	<Relationship Id="rId241" Type="http://schemas.openxmlformats.org/officeDocument/2006/relationships/hyperlink" Target="https://login.consultant.ru/link/?req=doc&amp;base=LAW&amp;n=391533" TargetMode = "External"/>
	<Relationship Id="rId242" Type="http://schemas.openxmlformats.org/officeDocument/2006/relationships/hyperlink" Target="https://login.consultant.ru/link/?req=doc&amp;base=LAW&amp;n=391533" TargetMode = "External"/>
	<Relationship Id="rId243" Type="http://schemas.openxmlformats.org/officeDocument/2006/relationships/hyperlink" Target="https://login.consultant.ru/link/?req=doc&amp;base=LAW&amp;n=391533" TargetMode = "External"/>
	<Relationship Id="rId244" Type="http://schemas.openxmlformats.org/officeDocument/2006/relationships/hyperlink" Target="https://login.consultant.ru/link/?req=doc&amp;base=LAW&amp;n=391533" TargetMode = "External"/>
	<Relationship Id="rId245" Type="http://schemas.openxmlformats.org/officeDocument/2006/relationships/hyperlink" Target="https://login.consultant.ru/link/?req=doc&amp;base=LAW&amp;n=391533" TargetMode = "External"/>
	<Relationship Id="rId246" Type="http://schemas.openxmlformats.org/officeDocument/2006/relationships/hyperlink" Target="https://login.consultant.ru/link/?req=doc&amp;base=LAW&amp;n=391533" TargetMode = "External"/>
	<Relationship Id="rId247" Type="http://schemas.openxmlformats.org/officeDocument/2006/relationships/hyperlink" Target="https://login.consultant.ru/link/?req=doc&amp;base=LAW&amp;n=391533" TargetMode = "External"/>
	<Relationship Id="rId248" Type="http://schemas.openxmlformats.org/officeDocument/2006/relationships/hyperlink" Target="https://login.consultant.ru/link/?req=doc&amp;base=LAW&amp;n=391533" TargetMode = "External"/>
	<Relationship Id="rId249" Type="http://schemas.openxmlformats.org/officeDocument/2006/relationships/hyperlink" Target="https://login.consultant.ru/link/?req=doc&amp;base=LAW&amp;n=391533" TargetMode = "External"/>
	<Relationship Id="rId250" Type="http://schemas.openxmlformats.org/officeDocument/2006/relationships/hyperlink" Target="https://login.consultant.ru/link/?req=doc&amp;base=LAW&amp;n=391533" TargetMode = "External"/>
	<Relationship Id="rId251" Type="http://schemas.openxmlformats.org/officeDocument/2006/relationships/hyperlink" Target="https://login.consultant.ru/link/?req=doc&amp;base=LAW&amp;n=391533" TargetMode = "External"/>
	<Relationship Id="rId252" Type="http://schemas.openxmlformats.org/officeDocument/2006/relationships/hyperlink" Target="https://login.consultant.ru/link/?req=doc&amp;base=LAW&amp;n=391533" TargetMode = "External"/>
	<Relationship Id="rId253" Type="http://schemas.openxmlformats.org/officeDocument/2006/relationships/hyperlink" Target="https://login.consultant.ru/link/?req=doc&amp;base=LAW&amp;n=391533" TargetMode = "External"/>
	<Relationship Id="rId254" Type="http://schemas.openxmlformats.org/officeDocument/2006/relationships/hyperlink" Target="https://login.consultant.ru/link/?req=doc&amp;base=LAW&amp;n=391533" TargetMode = "External"/>
	<Relationship Id="rId255" Type="http://schemas.openxmlformats.org/officeDocument/2006/relationships/hyperlink" Target="https://login.consultant.ru/link/?req=doc&amp;base=LAW&amp;n=391533" TargetMode = "External"/>
	<Relationship Id="rId256" Type="http://schemas.openxmlformats.org/officeDocument/2006/relationships/hyperlink" Target="https://login.consultant.ru/link/?req=doc&amp;base=LAW&amp;n=391533" TargetMode = "External"/>
	<Relationship Id="rId257" Type="http://schemas.openxmlformats.org/officeDocument/2006/relationships/hyperlink" Target="https://login.consultant.ru/link/?req=doc&amp;base=LAW&amp;n=391533" TargetMode = "External"/>
	<Relationship Id="rId258" Type="http://schemas.openxmlformats.org/officeDocument/2006/relationships/hyperlink" Target="https://login.consultant.ru/link/?req=doc&amp;base=LAW&amp;n=391533" TargetMode = "External"/>
	<Relationship Id="rId259" Type="http://schemas.openxmlformats.org/officeDocument/2006/relationships/hyperlink" Target="https://login.consultant.ru/link/?req=doc&amp;base=LAW&amp;n=391533" TargetMode = "External"/>
	<Relationship Id="rId260" Type="http://schemas.openxmlformats.org/officeDocument/2006/relationships/hyperlink" Target="https://login.consultant.ru/link/?req=doc&amp;base=LAW&amp;n=391533" TargetMode = "External"/>
	<Relationship Id="rId261" Type="http://schemas.openxmlformats.org/officeDocument/2006/relationships/hyperlink" Target="https://login.consultant.ru/link/?req=doc&amp;base=LAW&amp;n=391533" TargetMode = "External"/>
	<Relationship Id="rId262" Type="http://schemas.openxmlformats.org/officeDocument/2006/relationships/hyperlink" Target="https://login.consultant.ru/link/?req=doc&amp;base=LAW&amp;n=391533" TargetMode = "External"/>
	<Relationship Id="rId263" Type="http://schemas.openxmlformats.org/officeDocument/2006/relationships/hyperlink" Target="https://login.consultant.ru/link/?req=doc&amp;base=LAW&amp;n=391533" TargetMode = "External"/>
	<Relationship Id="rId264" Type="http://schemas.openxmlformats.org/officeDocument/2006/relationships/hyperlink" Target="https://login.consultant.ru/link/?req=doc&amp;base=LAW&amp;n=391533" TargetMode = "External"/>
	<Relationship Id="rId265" Type="http://schemas.openxmlformats.org/officeDocument/2006/relationships/hyperlink" Target="https://login.consultant.ru/link/?req=doc&amp;base=LAW&amp;n=391533" TargetMode = "External"/>
	<Relationship Id="rId266" Type="http://schemas.openxmlformats.org/officeDocument/2006/relationships/hyperlink" Target="https://login.consultant.ru/link/?req=doc&amp;base=LAW&amp;n=391533" TargetMode = "External"/>
	<Relationship Id="rId267" Type="http://schemas.openxmlformats.org/officeDocument/2006/relationships/hyperlink" Target="https://login.consultant.ru/link/?req=doc&amp;base=LAW&amp;n=391533" TargetMode = "External"/>
	<Relationship Id="rId268" Type="http://schemas.openxmlformats.org/officeDocument/2006/relationships/hyperlink" Target="https://login.consultant.ru/link/?req=doc&amp;base=LAW&amp;n=391533" TargetMode = "External"/>
	<Relationship Id="rId269" Type="http://schemas.openxmlformats.org/officeDocument/2006/relationships/hyperlink" Target="https://login.consultant.ru/link/?req=doc&amp;base=LAW&amp;n=391533" TargetMode = "External"/>
	<Relationship Id="rId270" Type="http://schemas.openxmlformats.org/officeDocument/2006/relationships/hyperlink" Target="https://login.consultant.ru/link/?req=doc&amp;base=LAW&amp;n=391533" TargetMode = "External"/>
	<Relationship Id="rId271" Type="http://schemas.openxmlformats.org/officeDocument/2006/relationships/hyperlink" Target="https://login.consultant.ru/link/?req=doc&amp;base=LAW&amp;n=391533" TargetMode = "External"/>
	<Relationship Id="rId272" Type="http://schemas.openxmlformats.org/officeDocument/2006/relationships/hyperlink" Target="https://login.consultant.ru/link/?req=doc&amp;base=LAW&amp;n=391533" TargetMode = "External"/>
	<Relationship Id="rId273" Type="http://schemas.openxmlformats.org/officeDocument/2006/relationships/hyperlink" Target="https://login.consultant.ru/link/?req=doc&amp;base=LAW&amp;n=391533" TargetMode = "External"/>
	<Relationship Id="rId274" Type="http://schemas.openxmlformats.org/officeDocument/2006/relationships/hyperlink" Target="https://login.consultant.ru/link/?req=doc&amp;base=LAW&amp;n=391533" TargetMode = "External"/>
	<Relationship Id="rId275" Type="http://schemas.openxmlformats.org/officeDocument/2006/relationships/hyperlink" Target="https://login.consultant.ru/link/?req=doc&amp;base=LAW&amp;n=391533" TargetMode = "External"/>
	<Relationship Id="rId276" Type="http://schemas.openxmlformats.org/officeDocument/2006/relationships/hyperlink" Target="https://login.consultant.ru/link/?req=doc&amp;base=LAW&amp;n=391533" TargetMode = "External"/>
	<Relationship Id="rId277" Type="http://schemas.openxmlformats.org/officeDocument/2006/relationships/hyperlink" Target="https://login.consultant.ru/link/?req=doc&amp;base=LAW&amp;n=391533" TargetMode = "External"/>
	<Relationship Id="rId278" Type="http://schemas.openxmlformats.org/officeDocument/2006/relationships/hyperlink" Target="https://login.consultant.ru/link/?req=doc&amp;base=LAW&amp;n=391533" TargetMode = "External"/>
	<Relationship Id="rId279" Type="http://schemas.openxmlformats.org/officeDocument/2006/relationships/hyperlink" Target="https://login.consultant.ru/link/?req=doc&amp;base=LAW&amp;n=391533" TargetMode = "External"/>
	<Relationship Id="rId280" Type="http://schemas.openxmlformats.org/officeDocument/2006/relationships/hyperlink" Target="https://login.consultant.ru/link/?req=doc&amp;base=LAW&amp;n=391533" TargetMode = "External"/>
	<Relationship Id="rId281" Type="http://schemas.openxmlformats.org/officeDocument/2006/relationships/hyperlink" Target="https://login.consultant.ru/link/?req=doc&amp;base=LAW&amp;n=391533" TargetMode = "External"/>
	<Relationship Id="rId282" Type="http://schemas.openxmlformats.org/officeDocument/2006/relationships/hyperlink" Target="https://login.consultant.ru/link/?req=doc&amp;base=LAW&amp;n=391533" TargetMode = "External"/>
	<Relationship Id="rId283" Type="http://schemas.openxmlformats.org/officeDocument/2006/relationships/hyperlink" Target="https://login.consultant.ru/link/?req=doc&amp;base=LAW&amp;n=391533" TargetMode = "External"/>
	<Relationship Id="rId284" Type="http://schemas.openxmlformats.org/officeDocument/2006/relationships/hyperlink" Target="https://login.consultant.ru/link/?req=doc&amp;base=LAW&amp;n=391533" TargetMode = "External"/>
	<Relationship Id="rId285" Type="http://schemas.openxmlformats.org/officeDocument/2006/relationships/hyperlink" Target="https://login.consultant.ru/link/?req=doc&amp;base=LAW&amp;n=391533" TargetMode = "External"/>
	<Relationship Id="rId286" Type="http://schemas.openxmlformats.org/officeDocument/2006/relationships/hyperlink" Target="https://login.consultant.ru/link/?req=doc&amp;base=LAW&amp;n=391533" TargetMode = "External"/>
	<Relationship Id="rId287" Type="http://schemas.openxmlformats.org/officeDocument/2006/relationships/hyperlink" Target="https://login.consultant.ru/link/?req=doc&amp;base=LAW&amp;n=391533" TargetMode = "External"/>
	<Relationship Id="rId288" Type="http://schemas.openxmlformats.org/officeDocument/2006/relationships/hyperlink" Target="https://login.consultant.ru/link/?req=doc&amp;base=LAW&amp;n=391533" TargetMode = "External"/>
	<Relationship Id="rId289" Type="http://schemas.openxmlformats.org/officeDocument/2006/relationships/hyperlink" Target="https://login.consultant.ru/link/?req=doc&amp;base=LAW&amp;n=391533" TargetMode = "External"/>
	<Relationship Id="rId290" Type="http://schemas.openxmlformats.org/officeDocument/2006/relationships/hyperlink" Target="https://login.consultant.ru/link/?req=doc&amp;base=LAW&amp;n=391533" TargetMode = "External"/>
	<Relationship Id="rId291" Type="http://schemas.openxmlformats.org/officeDocument/2006/relationships/hyperlink" Target="https://login.consultant.ru/link/?req=doc&amp;base=LAW&amp;n=391533" TargetMode = "External"/>
	<Relationship Id="rId292" Type="http://schemas.openxmlformats.org/officeDocument/2006/relationships/hyperlink" Target="https://login.consultant.ru/link/?req=doc&amp;base=LAW&amp;n=391533" TargetMode = "External"/>
	<Relationship Id="rId293" Type="http://schemas.openxmlformats.org/officeDocument/2006/relationships/hyperlink" Target="https://login.consultant.ru/link/?req=doc&amp;base=LAW&amp;n=391533" TargetMode = "External"/>
	<Relationship Id="rId294" Type="http://schemas.openxmlformats.org/officeDocument/2006/relationships/hyperlink" Target="https://login.consultant.ru/link/?req=doc&amp;base=LAW&amp;n=391533" TargetMode = "External"/>
	<Relationship Id="rId295" Type="http://schemas.openxmlformats.org/officeDocument/2006/relationships/hyperlink" Target="https://login.consultant.ru/link/?req=doc&amp;base=LAW&amp;n=391533" TargetMode = "External"/>
	<Relationship Id="rId296" Type="http://schemas.openxmlformats.org/officeDocument/2006/relationships/hyperlink" Target="https://login.consultant.ru/link/?req=doc&amp;base=LAW&amp;n=391533" TargetMode = "External"/>
	<Relationship Id="rId297" Type="http://schemas.openxmlformats.org/officeDocument/2006/relationships/hyperlink" Target="https://login.consultant.ru/link/?req=doc&amp;base=LAW&amp;n=391533" TargetMode = "External"/>
	<Relationship Id="rId298" Type="http://schemas.openxmlformats.org/officeDocument/2006/relationships/hyperlink" Target="https://login.consultant.ru/link/?req=doc&amp;base=LAW&amp;n=391533" TargetMode = "External"/>
	<Relationship Id="rId299" Type="http://schemas.openxmlformats.org/officeDocument/2006/relationships/hyperlink" Target="https://login.consultant.ru/link/?req=doc&amp;base=LAW&amp;n=391533" TargetMode = "External"/>
	<Relationship Id="rId300" Type="http://schemas.openxmlformats.org/officeDocument/2006/relationships/hyperlink" Target="https://login.consultant.ru/link/?req=doc&amp;base=LAW&amp;n=391533" TargetMode = "External"/>
	<Relationship Id="rId301" Type="http://schemas.openxmlformats.org/officeDocument/2006/relationships/hyperlink" Target="https://login.consultant.ru/link/?req=doc&amp;base=LAW&amp;n=391533" TargetMode = "External"/>
	<Relationship Id="rId302" Type="http://schemas.openxmlformats.org/officeDocument/2006/relationships/hyperlink" Target="https://login.consultant.ru/link/?req=doc&amp;base=LAW&amp;n=391533" TargetMode = "External"/>
	<Relationship Id="rId303" Type="http://schemas.openxmlformats.org/officeDocument/2006/relationships/hyperlink" Target="https://login.consultant.ru/link/?req=doc&amp;base=LAW&amp;n=391533" TargetMode = "External"/>
	<Relationship Id="rId304" Type="http://schemas.openxmlformats.org/officeDocument/2006/relationships/hyperlink" Target="https://login.consultant.ru/link/?req=doc&amp;base=LAW&amp;n=391533" TargetMode = "External"/>
	<Relationship Id="rId305" Type="http://schemas.openxmlformats.org/officeDocument/2006/relationships/hyperlink" Target="https://login.consultant.ru/link/?req=doc&amp;base=LAW&amp;n=391533" TargetMode = "External"/>
	<Relationship Id="rId306" Type="http://schemas.openxmlformats.org/officeDocument/2006/relationships/hyperlink" Target="https://login.consultant.ru/link/?req=doc&amp;base=LAW&amp;n=391533" TargetMode = "External"/>
	<Relationship Id="rId307" Type="http://schemas.openxmlformats.org/officeDocument/2006/relationships/hyperlink" Target="https://login.consultant.ru/link/?req=doc&amp;base=LAW&amp;n=391533" TargetMode = "External"/>
	<Relationship Id="rId308" Type="http://schemas.openxmlformats.org/officeDocument/2006/relationships/hyperlink" Target="https://login.consultant.ru/link/?req=doc&amp;base=LAW&amp;n=391533" TargetMode = "External"/>
	<Relationship Id="rId309" Type="http://schemas.openxmlformats.org/officeDocument/2006/relationships/hyperlink" Target="https://login.consultant.ru/link/?req=doc&amp;base=LAW&amp;n=391533" TargetMode = "External"/>
	<Relationship Id="rId310" Type="http://schemas.openxmlformats.org/officeDocument/2006/relationships/hyperlink" Target="https://login.consultant.ru/link/?req=doc&amp;base=LAW&amp;n=391533" TargetMode = "External"/>
	<Relationship Id="rId311" Type="http://schemas.openxmlformats.org/officeDocument/2006/relationships/hyperlink" Target="https://login.consultant.ru/link/?req=doc&amp;base=LAW&amp;n=391533" TargetMode = "External"/>
	<Relationship Id="rId312" Type="http://schemas.openxmlformats.org/officeDocument/2006/relationships/hyperlink" Target="https://login.consultant.ru/link/?req=doc&amp;base=LAW&amp;n=391533" TargetMode = "External"/>
	<Relationship Id="rId313" Type="http://schemas.openxmlformats.org/officeDocument/2006/relationships/hyperlink" Target="https://login.consultant.ru/link/?req=doc&amp;base=LAW&amp;n=391533" TargetMode = "External"/>
	<Relationship Id="rId314" Type="http://schemas.openxmlformats.org/officeDocument/2006/relationships/hyperlink" Target="https://login.consultant.ru/link/?req=doc&amp;base=LAW&amp;n=391533" TargetMode = "External"/>
	<Relationship Id="rId315" Type="http://schemas.openxmlformats.org/officeDocument/2006/relationships/hyperlink" Target="https://login.consultant.ru/link/?req=doc&amp;base=LAW&amp;n=391533" TargetMode = "External"/>
	<Relationship Id="rId316" Type="http://schemas.openxmlformats.org/officeDocument/2006/relationships/hyperlink" Target="https://login.consultant.ru/link/?req=doc&amp;base=LAW&amp;n=391533" TargetMode = "External"/>
	<Relationship Id="rId317" Type="http://schemas.openxmlformats.org/officeDocument/2006/relationships/hyperlink" Target="https://login.consultant.ru/link/?req=doc&amp;base=LAW&amp;n=391533" TargetMode = "External"/>
	<Relationship Id="rId318" Type="http://schemas.openxmlformats.org/officeDocument/2006/relationships/hyperlink" Target="https://login.consultant.ru/link/?req=doc&amp;base=LAW&amp;n=391533" TargetMode = "External"/>
	<Relationship Id="rId319" Type="http://schemas.openxmlformats.org/officeDocument/2006/relationships/hyperlink" Target="https://login.consultant.ru/link/?req=doc&amp;base=LAW&amp;n=391533" TargetMode = "External"/>
	<Relationship Id="rId320" Type="http://schemas.openxmlformats.org/officeDocument/2006/relationships/hyperlink" Target="https://login.consultant.ru/link/?req=doc&amp;base=LAW&amp;n=391533" TargetMode = "External"/>
	<Relationship Id="rId321" Type="http://schemas.openxmlformats.org/officeDocument/2006/relationships/hyperlink" Target="https://login.consultant.ru/link/?req=doc&amp;base=LAW&amp;n=391533" TargetMode = "External"/>
	<Relationship Id="rId322" Type="http://schemas.openxmlformats.org/officeDocument/2006/relationships/hyperlink" Target="https://login.consultant.ru/link/?req=doc&amp;base=LAW&amp;n=391533" TargetMode = "External"/>
	<Relationship Id="rId323" Type="http://schemas.openxmlformats.org/officeDocument/2006/relationships/hyperlink" Target="https://login.consultant.ru/link/?req=doc&amp;base=LAW&amp;n=391533" TargetMode = "External"/>
	<Relationship Id="rId324" Type="http://schemas.openxmlformats.org/officeDocument/2006/relationships/hyperlink" Target="https://login.consultant.ru/link/?req=doc&amp;base=LAW&amp;n=391533" TargetMode = "External"/>
	<Relationship Id="rId325" Type="http://schemas.openxmlformats.org/officeDocument/2006/relationships/hyperlink" Target="https://login.consultant.ru/link/?req=doc&amp;base=LAW&amp;n=391533" TargetMode = "External"/>
	<Relationship Id="rId326" Type="http://schemas.openxmlformats.org/officeDocument/2006/relationships/hyperlink" Target="https://login.consultant.ru/link/?req=doc&amp;base=LAW&amp;n=391533" TargetMode = "External"/>
	<Relationship Id="rId327" Type="http://schemas.openxmlformats.org/officeDocument/2006/relationships/hyperlink" Target="https://login.consultant.ru/link/?req=doc&amp;base=LAW&amp;n=391533" TargetMode = "External"/>
	<Relationship Id="rId328" Type="http://schemas.openxmlformats.org/officeDocument/2006/relationships/hyperlink" Target="https://login.consultant.ru/link/?req=doc&amp;base=LAW&amp;n=391533" TargetMode = "External"/>
	<Relationship Id="rId329" Type="http://schemas.openxmlformats.org/officeDocument/2006/relationships/hyperlink" Target="https://login.consultant.ru/link/?req=doc&amp;base=LAW&amp;n=391533" TargetMode = "External"/>
	<Relationship Id="rId330" Type="http://schemas.openxmlformats.org/officeDocument/2006/relationships/hyperlink" Target="https://login.consultant.ru/link/?req=doc&amp;base=LAW&amp;n=391533" TargetMode = "External"/>
	<Relationship Id="rId331" Type="http://schemas.openxmlformats.org/officeDocument/2006/relationships/hyperlink" Target="https://login.consultant.ru/link/?req=doc&amp;base=LAW&amp;n=391533" TargetMode = "External"/>
	<Relationship Id="rId332" Type="http://schemas.openxmlformats.org/officeDocument/2006/relationships/hyperlink" Target="https://login.consultant.ru/link/?req=doc&amp;base=LAW&amp;n=391533" TargetMode = "External"/>
	<Relationship Id="rId333" Type="http://schemas.openxmlformats.org/officeDocument/2006/relationships/hyperlink" Target="https://login.consultant.ru/link/?req=doc&amp;base=LAW&amp;n=391533" TargetMode = "External"/>
	<Relationship Id="rId334" Type="http://schemas.openxmlformats.org/officeDocument/2006/relationships/hyperlink" Target="https://login.consultant.ru/link/?req=doc&amp;base=LAW&amp;n=391533" TargetMode = "External"/>
	<Relationship Id="rId335" Type="http://schemas.openxmlformats.org/officeDocument/2006/relationships/hyperlink" Target="https://login.consultant.ru/link/?req=doc&amp;base=LAW&amp;n=391533" TargetMode = "External"/>
	<Relationship Id="rId336" Type="http://schemas.openxmlformats.org/officeDocument/2006/relationships/hyperlink" Target="https://login.consultant.ru/link/?req=doc&amp;base=LAW&amp;n=391533" TargetMode = "External"/>
	<Relationship Id="rId337" Type="http://schemas.openxmlformats.org/officeDocument/2006/relationships/hyperlink" Target="https://login.consultant.ru/link/?req=doc&amp;base=LAW&amp;n=391533" TargetMode = "External"/>
	<Relationship Id="rId338" Type="http://schemas.openxmlformats.org/officeDocument/2006/relationships/hyperlink" Target="https://login.consultant.ru/link/?req=doc&amp;base=LAW&amp;n=391533" TargetMode = "External"/>
	<Relationship Id="rId339" Type="http://schemas.openxmlformats.org/officeDocument/2006/relationships/hyperlink" Target="https://login.consultant.ru/link/?req=doc&amp;base=LAW&amp;n=391533" TargetMode = "External"/>
	<Relationship Id="rId340" Type="http://schemas.openxmlformats.org/officeDocument/2006/relationships/hyperlink" Target="https://login.consultant.ru/link/?req=doc&amp;base=LAW&amp;n=391533" TargetMode = "External"/>
	<Relationship Id="rId341" Type="http://schemas.openxmlformats.org/officeDocument/2006/relationships/hyperlink" Target="https://login.consultant.ru/link/?req=doc&amp;base=LAW&amp;n=391533" TargetMode = "External"/>
	<Relationship Id="rId342" Type="http://schemas.openxmlformats.org/officeDocument/2006/relationships/hyperlink" Target="https://login.consultant.ru/link/?req=doc&amp;base=LAW&amp;n=391533" TargetMode = "External"/>
	<Relationship Id="rId343" Type="http://schemas.openxmlformats.org/officeDocument/2006/relationships/hyperlink" Target="https://login.consultant.ru/link/?req=doc&amp;base=LAW&amp;n=391533" TargetMode = "External"/>
	<Relationship Id="rId344" Type="http://schemas.openxmlformats.org/officeDocument/2006/relationships/hyperlink" Target="https://login.consultant.ru/link/?req=doc&amp;base=LAW&amp;n=391533" TargetMode = "External"/>
	<Relationship Id="rId345" Type="http://schemas.openxmlformats.org/officeDocument/2006/relationships/hyperlink" Target="https://login.consultant.ru/link/?req=doc&amp;base=LAW&amp;n=391533" TargetMode = "External"/>
	<Relationship Id="rId346" Type="http://schemas.openxmlformats.org/officeDocument/2006/relationships/hyperlink" Target="https://login.consultant.ru/link/?req=doc&amp;base=LAW&amp;n=391533" TargetMode = "External"/>
	<Relationship Id="rId347" Type="http://schemas.openxmlformats.org/officeDocument/2006/relationships/hyperlink" Target="https://login.consultant.ru/link/?req=doc&amp;base=LAW&amp;n=391533" TargetMode = "External"/>
	<Relationship Id="rId348" Type="http://schemas.openxmlformats.org/officeDocument/2006/relationships/hyperlink" Target="https://login.consultant.ru/link/?req=doc&amp;base=LAW&amp;n=391533" TargetMode = "External"/>
	<Relationship Id="rId349" Type="http://schemas.openxmlformats.org/officeDocument/2006/relationships/hyperlink" Target="https://login.consultant.ru/link/?req=doc&amp;base=LAW&amp;n=391533" TargetMode = "External"/>
	<Relationship Id="rId350" Type="http://schemas.openxmlformats.org/officeDocument/2006/relationships/hyperlink" Target="https://login.consultant.ru/link/?req=doc&amp;base=LAW&amp;n=391533" TargetMode = "External"/>
	<Relationship Id="rId351" Type="http://schemas.openxmlformats.org/officeDocument/2006/relationships/hyperlink" Target="https://login.consultant.ru/link/?req=doc&amp;base=LAW&amp;n=391533" TargetMode = "External"/>
	<Relationship Id="rId352" Type="http://schemas.openxmlformats.org/officeDocument/2006/relationships/hyperlink" Target="https://login.consultant.ru/link/?req=doc&amp;base=LAW&amp;n=391533" TargetMode = "External"/>
	<Relationship Id="rId353" Type="http://schemas.openxmlformats.org/officeDocument/2006/relationships/hyperlink" Target="https://login.consultant.ru/link/?req=doc&amp;base=LAW&amp;n=391533" TargetMode = "External"/>
	<Relationship Id="rId354" Type="http://schemas.openxmlformats.org/officeDocument/2006/relationships/hyperlink" Target="https://login.consultant.ru/link/?req=doc&amp;base=LAW&amp;n=391533" TargetMode = "External"/>
	<Relationship Id="rId355" Type="http://schemas.openxmlformats.org/officeDocument/2006/relationships/hyperlink" Target="https://login.consultant.ru/link/?req=doc&amp;base=LAW&amp;n=391533" TargetMode = "External"/>
	<Relationship Id="rId356" Type="http://schemas.openxmlformats.org/officeDocument/2006/relationships/hyperlink" Target="https://login.consultant.ru/link/?req=doc&amp;base=LAW&amp;n=391533" TargetMode = "External"/>
	<Relationship Id="rId357" Type="http://schemas.openxmlformats.org/officeDocument/2006/relationships/hyperlink" Target="https://login.consultant.ru/link/?req=doc&amp;base=LAW&amp;n=391533" TargetMode = "External"/>
	<Relationship Id="rId358" Type="http://schemas.openxmlformats.org/officeDocument/2006/relationships/hyperlink" Target="https://login.consultant.ru/link/?req=doc&amp;base=LAW&amp;n=391533" TargetMode = "External"/>
	<Relationship Id="rId359" Type="http://schemas.openxmlformats.org/officeDocument/2006/relationships/hyperlink" Target="https://login.consultant.ru/link/?req=doc&amp;base=LAW&amp;n=391533" TargetMode = "External"/>
	<Relationship Id="rId360" Type="http://schemas.openxmlformats.org/officeDocument/2006/relationships/hyperlink" Target="https://login.consultant.ru/link/?req=doc&amp;base=LAW&amp;n=391533" TargetMode = "External"/>
	<Relationship Id="rId361" Type="http://schemas.openxmlformats.org/officeDocument/2006/relationships/hyperlink" Target="https://login.consultant.ru/link/?req=doc&amp;base=LAW&amp;n=391533" TargetMode = "External"/>
	<Relationship Id="rId362" Type="http://schemas.openxmlformats.org/officeDocument/2006/relationships/hyperlink" Target="https://login.consultant.ru/link/?req=doc&amp;base=LAW&amp;n=391533" TargetMode = "External"/>
	<Relationship Id="rId363" Type="http://schemas.openxmlformats.org/officeDocument/2006/relationships/hyperlink" Target="https://login.consultant.ru/link/?req=doc&amp;base=LAW&amp;n=391533" TargetMode = "External"/>
	<Relationship Id="rId364" Type="http://schemas.openxmlformats.org/officeDocument/2006/relationships/hyperlink" Target="https://login.consultant.ru/link/?req=doc&amp;base=LAW&amp;n=391533" TargetMode = "External"/>
	<Relationship Id="rId365" Type="http://schemas.openxmlformats.org/officeDocument/2006/relationships/hyperlink" Target="https://login.consultant.ru/link/?req=doc&amp;base=LAW&amp;n=391533" TargetMode = "External"/>
	<Relationship Id="rId366" Type="http://schemas.openxmlformats.org/officeDocument/2006/relationships/hyperlink" Target="https://login.consultant.ru/link/?req=doc&amp;base=LAW&amp;n=391533" TargetMode = "External"/>
	<Relationship Id="rId367" Type="http://schemas.openxmlformats.org/officeDocument/2006/relationships/hyperlink" Target="https://login.consultant.ru/link/?req=doc&amp;base=LAW&amp;n=391533" TargetMode = "External"/>
	<Relationship Id="rId368" Type="http://schemas.openxmlformats.org/officeDocument/2006/relationships/hyperlink" Target="https://login.consultant.ru/link/?req=doc&amp;base=LAW&amp;n=391533" TargetMode = "External"/>
	<Relationship Id="rId369" Type="http://schemas.openxmlformats.org/officeDocument/2006/relationships/hyperlink" Target="https://login.consultant.ru/link/?req=doc&amp;base=LAW&amp;n=391533" TargetMode = "External"/>
	<Relationship Id="rId370" Type="http://schemas.openxmlformats.org/officeDocument/2006/relationships/hyperlink" Target="https://login.consultant.ru/link/?req=doc&amp;base=LAW&amp;n=391533" TargetMode = "External"/>
	<Relationship Id="rId371" Type="http://schemas.openxmlformats.org/officeDocument/2006/relationships/hyperlink" Target="https://login.consultant.ru/link/?req=doc&amp;base=LAW&amp;n=391533" TargetMode = "External"/>
	<Relationship Id="rId372" Type="http://schemas.openxmlformats.org/officeDocument/2006/relationships/hyperlink" Target="https://login.consultant.ru/link/?req=doc&amp;base=LAW&amp;n=391533" TargetMode = "External"/>
	<Relationship Id="rId373" Type="http://schemas.openxmlformats.org/officeDocument/2006/relationships/hyperlink" Target="https://login.consultant.ru/link/?req=doc&amp;base=LAW&amp;n=391533" TargetMode = "External"/>
	<Relationship Id="rId374" Type="http://schemas.openxmlformats.org/officeDocument/2006/relationships/hyperlink" Target="https://login.consultant.ru/link/?req=doc&amp;base=LAW&amp;n=391533" TargetMode = "External"/>
	<Relationship Id="rId375" Type="http://schemas.openxmlformats.org/officeDocument/2006/relationships/hyperlink" Target="https://login.consultant.ru/link/?req=doc&amp;base=LAW&amp;n=391533" TargetMode = "External"/>
	<Relationship Id="rId376" Type="http://schemas.openxmlformats.org/officeDocument/2006/relationships/hyperlink" Target="https://login.consultant.ru/link/?req=doc&amp;base=LAW&amp;n=391533" TargetMode = "External"/>
	<Relationship Id="rId377" Type="http://schemas.openxmlformats.org/officeDocument/2006/relationships/hyperlink" Target="https://login.consultant.ru/link/?req=doc&amp;base=LAW&amp;n=391533" TargetMode = "External"/>
	<Relationship Id="rId378" Type="http://schemas.openxmlformats.org/officeDocument/2006/relationships/hyperlink" Target="https://login.consultant.ru/link/?req=doc&amp;base=LAW&amp;n=391533" TargetMode = "External"/>
	<Relationship Id="rId379" Type="http://schemas.openxmlformats.org/officeDocument/2006/relationships/hyperlink" Target="https://login.consultant.ru/link/?req=doc&amp;base=LAW&amp;n=391533" TargetMode = "External"/>
	<Relationship Id="rId380" Type="http://schemas.openxmlformats.org/officeDocument/2006/relationships/hyperlink" Target="https://login.consultant.ru/link/?req=doc&amp;base=LAW&amp;n=391533" TargetMode = "External"/>
	<Relationship Id="rId381" Type="http://schemas.openxmlformats.org/officeDocument/2006/relationships/hyperlink" Target="https://login.consultant.ru/link/?req=doc&amp;base=LAW&amp;n=391533" TargetMode = "External"/>
	<Relationship Id="rId382" Type="http://schemas.openxmlformats.org/officeDocument/2006/relationships/hyperlink" Target="https://login.consultant.ru/link/?req=doc&amp;base=LAW&amp;n=391533" TargetMode = "External"/>
	<Relationship Id="rId383" Type="http://schemas.openxmlformats.org/officeDocument/2006/relationships/hyperlink" Target="https://login.consultant.ru/link/?req=doc&amp;base=LAW&amp;n=391533" TargetMode = "External"/>
	<Relationship Id="rId384" Type="http://schemas.openxmlformats.org/officeDocument/2006/relationships/hyperlink" Target="https://login.consultant.ru/link/?req=doc&amp;base=LAW&amp;n=391533" TargetMode = "External"/>
	<Relationship Id="rId385" Type="http://schemas.openxmlformats.org/officeDocument/2006/relationships/hyperlink" Target="https://login.consultant.ru/link/?req=doc&amp;base=LAW&amp;n=391533" TargetMode = "External"/>
	<Relationship Id="rId386" Type="http://schemas.openxmlformats.org/officeDocument/2006/relationships/hyperlink" Target="https://login.consultant.ru/link/?req=doc&amp;base=LAW&amp;n=391533" TargetMode = "External"/>
	<Relationship Id="rId387" Type="http://schemas.openxmlformats.org/officeDocument/2006/relationships/hyperlink" Target="https://login.consultant.ru/link/?req=doc&amp;base=LAW&amp;n=391533" TargetMode = "External"/>
	<Relationship Id="rId388" Type="http://schemas.openxmlformats.org/officeDocument/2006/relationships/hyperlink" Target="https://login.consultant.ru/link/?req=doc&amp;base=LAW&amp;n=391533" TargetMode = "External"/>
	<Relationship Id="rId389" Type="http://schemas.openxmlformats.org/officeDocument/2006/relationships/hyperlink" Target="https://login.consultant.ru/link/?req=doc&amp;base=LAW&amp;n=391533" TargetMode = "External"/>
	<Relationship Id="rId390" Type="http://schemas.openxmlformats.org/officeDocument/2006/relationships/hyperlink" Target="https://login.consultant.ru/link/?req=doc&amp;base=LAW&amp;n=391533" TargetMode = "External"/>
	<Relationship Id="rId391" Type="http://schemas.openxmlformats.org/officeDocument/2006/relationships/hyperlink" Target="https://login.consultant.ru/link/?req=doc&amp;base=LAW&amp;n=391533" TargetMode = "External"/>
</Relationships>
</file>

<file path=word/_rels/footer1.xml.rels>&#65279;<?xml version="1.0" encoding="UTF-8" standalone="yes"?>
<Relationships xmlns="http://schemas.openxmlformats.org/package/2006/relationships">
	<Relationship Id="rId1" Type="http://schemas.openxmlformats.org/officeDocument/2006/relationships/hyperlink" Target="https://www.consultant.ru" TargetMode = "External"/>
</Relationships>
</file>

<file path=word/_rels/footer2.xml.rels>&#65279;<?xml version="1.0" encoding="UTF-8" standalone="yes"?>
<Relationships xmlns="http://schemas.openxmlformats.org/package/2006/relationships">
	<Relationship Id="rId1" Type="http://schemas.openxmlformats.org/officeDocument/2006/relationships/hyperlink" Target="https://www.consultant.ru" TargetMode = "External"/>
</Relationships>
</file>

<file path=word/_rels/header1.xml.rels>&#65279;<?xml version="1.0" encoding="UTF-8" standalone="yes"?>
<Relationships xmlns="http://schemas.openxmlformats.org/package/2006/relationships">
	<Relationship Id="rId1" Type="http://schemas.openxmlformats.org/officeDocument/2006/relationships/hyperlink" Target="https://www.consultant.ru" TargetMode = "External"/>
</Relationships>
</file>

<file path=word/_rels/header2.xml.rels>&#65279;<?xml version="1.0" encoding="UTF-8" standalone="yes"?>
<Relationships xmlns="http://schemas.openxmlformats.org/package/2006/relationships">
	<Relationship Id="rId1" Type="http://schemas.openxmlformats.org/officeDocument/2006/relationships/hyperlink" Target="https://www.consultant.ru" TargetMode = "External"/>
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КонсультантПлюс Версия 4024.00.01</Application>
  <Company>КонсультантПлюс Версия 4024.00.01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Правительства Белгородской обл. от 23.10.2023 N 589-пп
"О внесении изменений в постановление Правительства Белгородской области от 7 декабря 2020 года N 518-пп"</dc:title>
  <dcterms:created xsi:type="dcterms:W3CDTF">2024-04-24T09:40:08Z</dcterms:created>
</cp:coreProperties>
</file>